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174C" w14:textId="77777777" w:rsidR="00C84AD8" w:rsidRDefault="006B05B7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  <w:r>
        <w:rPr>
          <w:rFonts w:ascii="AcadNusx" w:hAnsi="AcadNusx"/>
          <w:sz w:val="2"/>
          <w:szCs w:val="2"/>
        </w:rPr>
        <w:t xml:space="preserve"> </w:t>
      </w:r>
    </w:p>
    <w:p w14:paraId="18B18B44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E385C35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36596A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10EA3C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F6D884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DD0CD5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4208CB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581D2C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64217D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657FAA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DF92FE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170C64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432461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D78516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1993C1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462921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A4C4E8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22E408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92C22C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3005D3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5C4272" w14:textId="77777777" w:rsidR="00C84AD8" w:rsidRDefault="00C84AD8" w:rsidP="00C84AD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6E049A" w14:textId="0DE2067E" w:rsidR="00C84AD8" w:rsidRDefault="00C84AD8" w:rsidP="00C84AD8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702A870C" wp14:editId="2A8BD10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F1221F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9454DA"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EB36516" w14:textId="77777777" w:rsidR="00C84AD8" w:rsidRDefault="00C84AD8" w:rsidP="00C84AD8">
      <w:pPr>
        <w:spacing w:before="240"/>
        <w:rPr>
          <w:rFonts w:ascii="AcadNusx" w:hAnsi="AcadNusx"/>
          <w:b/>
          <w:noProof/>
        </w:rPr>
      </w:pPr>
    </w:p>
    <w:p w14:paraId="1339A801" w14:textId="77777777" w:rsidR="00C84AD8" w:rsidRDefault="00C84AD8" w:rsidP="00C84AD8">
      <w:pPr>
        <w:spacing w:before="240"/>
        <w:rPr>
          <w:rFonts w:ascii="AcadNusx" w:hAnsi="AcadNusx"/>
          <w:b/>
          <w:noProof/>
        </w:rPr>
      </w:pPr>
    </w:p>
    <w:p w14:paraId="25EEEBE2" w14:textId="77777777" w:rsidR="00C84AD8" w:rsidRPr="00243E69" w:rsidRDefault="00C84AD8" w:rsidP="00C84AD8">
      <w:pPr>
        <w:spacing w:before="240"/>
        <w:ind w:left="-142"/>
        <w:rPr>
          <w:rFonts w:ascii="Sylfaen" w:hAnsi="Sylfaen" w:cs="Sylfaen"/>
          <w:b/>
          <w:noProof/>
        </w:rPr>
      </w:pPr>
      <w:r w:rsidRPr="00243E69">
        <w:rPr>
          <w:rFonts w:ascii="Sylfaen" w:hAnsi="Sylfaen" w:cs="Sylfaen"/>
          <w:b/>
          <w:noProof/>
        </w:rPr>
        <w:t xml:space="preserve"> ფაკულტეტი:</w:t>
      </w:r>
      <w:r w:rsidRPr="00243E6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9DBF572" w14:textId="77777777" w:rsidR="00D162D1" w:rsidRDefault="00ED5315" w:rsidP="00D162D1">
      <w:pPr>
        <w:spacing w:before="240"/>
        <w:ind w:left="-360"/>
        <w:rPr>
          <w:rFonts w:ascii="Sylfaen" w:hAnsi="Sylfaen" w:cs="Sylfaen"/>
          <w:b/>
          <w:noProof/>
          <w:color w:val="FF0000"/>
        </w:rPr>
      </w:pPr>
      <w:r w:rsidRPr="00243E69">
        <w:rPr>
          <w:rFonts w:ascii="Sylfaen" w:hAnsi="Sylfaen" w:cs="Sylfaen"/>
          <w:b/>
          <w:noProof/>
          <w:color w:val="FF0000"/>
        </w:rPr>
        <w:t xml:space="preserve">     </w:t>
      </w:r>
    </w:p>
    <w:p w14:paraId="66640707" w14:textId="77777777" w:rsidR="00D162D1" w:rsidRDefault="00D162D1" w:rsidP="00D162D1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color w:val="FF0000"/>
        </w:rPr>
        <w:t xml:space="preserve">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66E97F9" w14:textId="77777777" w:rsidR="00C84AD8" w:rsidRPr="00243E69" w:rsidRDefault="00C84AD8" w:rsidP="00D162D1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7BC8EBAB" w14:textId="77777777" w:rsidR="00C84AD8" w:rsidRPr="00243E69" w:rsidRDefault="00C84AD8" w:rsidP="00C84AD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6605F282" w14:textId="77777777" w:rsidR="00C84AD8" w:rsidRPr="00243E69" w:rsidRDefault="00C84AD8" w:rsidP="00C84AD8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0D355AF1" w14:textId="77777777" w:rsidR="00C84AD8" w:rsidRPr="00243E69" w:rsidRDefault="00C84AD8" w:rsidP="00C84AD8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243E69">
        <w:rPr>
          <w:rFonts w:ascii="Sylfaen" w:hAnsi="Sylfaen" w:cs="Sylfaen"/>
          <w:b/>
          <w:noProof/>
          <w:sz w:val="40"/>
          <w:szCs w:val="40"/>
        </w:rPr>
        <w:t>ს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ი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ლ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ა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ბ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უ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ს</w:t>
      </w:r>
      <w:r w:rsidRPr="00243E6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43E69">
        <w:rPr>
          <w:rFonts w:ascii="Sylfaen" w:hAnsi="Sylfaen" w:cs="Sylfaen"/>
          <w:b/>
          <w:noProof/>
          <w:sz w:val="40"/>
          <w:szCs w:val="40"/>
        </w:rPr>
        <w:t>ი</w:t>
      </w:r>
    </w:p>
    <w:p w14:paraId="52EE90BD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25337D8D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43644A5D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798597D7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151F0CF1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63403A83" w14:textId="77777777" w:rsidR="00C84AD8" w:rsidRPr="00243E69" w:rsidRDefault="00C84AD8" w:rsidP="00C84AD8">
      <w:pPr>
        <w:rPr>
          <w:rFonts w:ascii="Sylfaen" w:hAnsi="Sylfaen" w:cs="Sylfaen"/>
          <w:b/>
          <w:noProof/>
          <w:sz w:val="22"/>
          <w:szCs w:val="22"/>
        </w:rPr>
      </w:pPr>
    </w:p>
    <w:p w14:paraId="32119FF0" w14:textId="77777777" w:rsidR="00C84AD8" w:rsidRPr="00243E69" w:rsidRDefault="00C84AD8" w:rsidP="00C84AD8">
      <w:pPr>
        <w:rPr>
          <w:rFonts w:ascii="AcadNusx" w:hAnsi="AcadNusx"/>
          <w:b/>
        </w:rPr>
      </w:pPr>
      <w:r w:rsidRPr="00243E69">
        <w:rPr>
          <w:rFonts w:ascii="Sylfaen" w:hAnsi="Sylfaen" w:cs="Sylfaen"/>
          <w:b/>
          <w:noProof/>
        </w:rPr>
        <w:t xml:space="preserve"> </w:t>
      </w:r>
      <w:r w:rsidRPr="00243E69">
        <w:rPr>
          <w:rFonts w:ascii="Sylfaen" w:hAnsi="Sylfaen" w:cs="Sylfaen"/>
          <w:b/>
          <w:noProof/>
          <w:lang w:val="ka-GE"/>
        </w:rPr>
        <w:t>ს</w:t>
      </w:r>
      <w:r w:rsidRPr="00243E69">
        <w:rPr>
          <w:rFonts w:ascii="Sylfaen" w:hAnsi="Sylfaen" w:cs="Sylfaen"/>
          <w:b/>
          <w:noProof/>
        </w:rPr>
        <w:t xml:space="preserve">ასწავლო კურსი:  </w:t>
      </w:r>
      <w:r w:rsidRPr="00243E69">
        <w:rPr>
          <w:rFonts w:ascii="AcadNusx" w:hAnsi="AcadNusx"/>
          <w:b/>
        </w:rPr>
        <w:t xml:space="preserve"> </w:t>
      </w:r>
      <w:r w:rsidRPr="00243E69">
        <w:rPr>
          <w:rFonts w:ascii="Sylfaen" w:hAnsi="Sylfaen"/>
          <w:b/>
          <w:lang w:val="ka-GE"/>
        </w:rPr>
        <w:t xml:space="preserve">სტომატოლოგიური საქმიანობის </w:t>
      </w:r>
      <w:r w:rsidRPr="00243E69">
        <w:rPr>
          <w:rFonts w:ascii="Sylfaen" w:hAnsi="Sylfaen"/>
          <w:b/>
        </w:rPr>
        <w:t>მენეჯმენტი</w:t>
      </w:r>
    </w:p>
    <w:p w14:paraId="693186B0" w14:textId="77777777" w:rsidR="00C84AD8" w:rsidRPr="00243E69" w:rsidRDefault="00C84AD8" w:rsidP="00C84AD8">
      <w:pPr>
        <w:shd w:val="clear" w:color="auto" w:fill="FFFFFF"/>
        <w:rPr>
          <w:rFonts w:ascii="AcadNusx" w:hAnsi="AcadNusx"/>
          <w:b/>
        </w:rPr>
      </w:pPr>
    </w:p>
    <w:p w14:paraId="2C08F93D" w14:textId="77777777" w:rsidR="00C84AD8" w:rsidRPr="00243E69" w:rsidRDefault="00C84AD8" w:rsidP="00C84AD8">
      <w:pPr>
        <w:jc w:val="both"/>
        <w:rPr>
          <w:rFonts w:ascii="AcadNusx" w:hAnsi="AcadNusx"/>
          <w:b/>
        </w:rPr>
      </w:pPr>
    </w:p>
    <w:p w14:paraId="6F4E50D4" w14:textId="77777777" w:rsidR="00C84AD8" w:rsidRPr="00243E69" w:rsidRDefault="00C84AD8" w:rsidP="00C84AD8">
      <w:pPr>
        <w:ind w:left="-142"/>
        <w:rPr>
          <w:rFonts w:ascii="Sylfaen" w:hAnsi="Sylfaen"/>
          <w:b/>
        </w:rPr>
      </w:pPr>
      <w:r w:rsidRPr="00243E69">
        <w:rPr>
          <w:rFonts w:ascii="Sylfaen" w:hAnsi="Sylfaen" w:cs="Sylfaen"/>
          <w:b/>
          <w:noProof/>
        </w:rPr>
        <w:t xml:space="preserve">  ავტორი:  </w:t>
      </w:r>
      <w:r w:rsidR="00A8532C">
        <w:rPr>
          <w:rFonts w:ascii="Sylfaen" w:hAnsi="Sylfaen"/>
          <w:b/>
        </w:rPr>
        <w:t xml:space="preserve">  </w:t>
      </w:r>
      <w:r w:rsidR="005B6C6F">
        <w:rPr>
          <w:rFonts w:ascii="Sylfaen" w:hAnsi="Sylfaen"/>
          <w:b/>
          <w:lang w:val="ka-GE"/>
        </w:rPr>
        <w:t>პროფესორი</w:t>
      </w:r>
      <w:r w:rsidR="00A8532C">
        <w:rPr>
          <w:rFonts w:ascii="Sylfaen" w:hAnsi="Sylfaen"/>
          <w:b/>
          <w:lang w:val="ka-GE"/>
        </w:rPr>
        <w:t xml:space="preserve"> </w:t>
      </w:r>
      <w:r w:rsidRPr="00243E69">
        <w:rPr>
          <w:rFonts w:ascii="Sylfaen" w:hAnsi="Sylfaen"/>
          <w:b/>
        </w:rPr>
        <w:t xml:space="preserve"> </w:t>
      </w:r>
      <w:r w:rsidRPr="00243E69">
        <w:rPr>
          <w:rFonts w:ascii="Sylfaen" w:hAnsi="Sylfaen"/>
          <w:b/>
          <w:lang w:val="ka-GE"/>
        </w:rPr>
        <w:t>გურამ ამყოლაძე</w:t>
      </w:r>
    </w:p>
    <w:p w14:paraId="2A7FD3A5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04E739E3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35A45DE2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7DB26537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3FE1DF13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5737AB8D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0DBD1D49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2B1943ED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034F9CBD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203CB6A2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543732A1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649E29CC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22B652C0" w14:textId="77777777" w:rsidR="00C84AD8" w:rsidRDefault="00C84AD8" w:rsidP="00C84AD8">
      <w:pPr>
        <w:jc w:val="center"/>
        <w:rPr>
          <w:rFonts w:ascii="Sylfaen" w:hAnsi="Sylfaen"/>
          <w:b/>
        </w:rPr>
      </w:pPr>
    </w:p>
    <w:p w14:paraId="479148D8" w14:textId="77777777" w:rsidR="00CE0E67" w:rsidRDefault="00CE0E67" w:rsidP="000A7ADD">
      <w:pPr>
        <w:rPr>
          <w:rFonts w:ascii="AcadNusx" w:hAnsi="AcadNusx"/>
          <w:b/>
        </w:rPr>
      </w:pPr>
    </w:p>
    <w:tbl>
      <w:tblPr>
        <w:tblStyle w:val="TableGrid"/>
        <w:tblW w:w="10490" w:type="dxa"/>
        <w:tblInd w:w="-743" w:type="dxa"/>
        <w:tblLook w:val="04A0" w:firstRow="1" w:lastRow="0" w:firstColumn="1" w:lastColumn="0" w:noHBand="0" w:noVBand="1"/>
      </w:tblPr>
      <w:tblGrid>
        <w:gridCol w:w="2836"/>
        <w:gridCol w:w="7654"/>
      </w:tblGrid>
      <w:tr w:rsidR="00CE0E67" w:rsidRPr="00411F0B" w14:paraId="65579FB9" w14:textId="77777777" w:rsidTr="006C6C52">
        <w:tc>
          <w:tcPr>
            <w:tcW w:w="2836" w:type="dxa"/>
          </w:tcPr>
          <w:p w14:paraId="2BA4700B" w14:textId="77777777" w:rsidR="00CE0E67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 კურსის სახელწოდება</w:t>
            </w:r>
            <w:r w:rsidR="00ED5315"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D5315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654" w:type="dxa"/>
          </w:tcPr>
          <w:p w14:paraId="5E6B2D36" w14:textId="77777777" w:rsidR="00ED298E" w:rsidRPr="00411F0B" w:rsidRDefault="0037689E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სტომატოლოგიური საქმიანობის </w:t>
            </w:r>
            <w:r w:rsidR="003B1853" w:rsidRPr="00411F0B">
              <w:rPr>
                <w:rFonts w:ascii="Sylfaen" w:hAnsi="Sylfaen"/>
                <w:b/>
                <w:sz w:val="24"/>
                <w:szCs w:val="24"/>
              </w:rPr>
              <w:t>მენეჯმენტი</w:t>
            </w:r>
          </w:p>
          <w:p w14:paraId="50B25AF1" w14:textId="77777777" w:rsidR="00CE0E67" w:rsidRPr="00411F0B" w:rsidRDefault="00ED298E" w:rsidP="00ED298E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(</w:t>
            </w:r>
            <w:r w:rsidR="00B0434C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="00815E4E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სავალდებულო </w:t>
            </w:r>
            <w:r w:rsidR="00B70B5C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70B5C" w:rsidRPr="00411F0B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D5315" w:rsidRPr="00411F0B" w14:paraId="71314065" w14:textId="77777777" w:rsidTr="006C6C52">
        <w:tc>
          <w:tcPr>
            <w:tcW w:w="2836" w:type="dxa"/>
          </w:tcPr>
          <w:p w14:paraId="6D9763AE" w14:textId="77777777" w:rsidR="00ED5315" w:rsidRPr="00411F0B" w:rsidRDefault="00ED5315" w:rsidP="004D30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654" w:type="dxa"/>
          </w:tcPr>
          <w:p w14:paraId="63D8047E" w14:textId="77777777" w:rsidR="00ED5315" w:rsidRPr="00411F0B" w:rsidRDefault="00ED5315" w:rsidP="004D30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411F0B" w14:paraId="70F7A6A2" w14:textId="77777777" w:rsidTr="006C6C52">
        <w:tc>
          <w:tcPr>
            <w:tcW w:w="2836" w:type="dxa"/>
          </w:tcPr>
          <w:p w14:paraId="09804EBE" w14:textId="77777777" w:rsidR="00ED5315" w:rsidRPr="00411F0B" w:rsidRDefault="00ED5315" w:rsidP="00ED53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1A597FCE" w14:textId="77777777" w:rsidR="00CE0E67" w:rsidRPr="00411F0B" w:rsidRDefault="00ED5315" w:rsidP="00ED531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654" w:type="dxa"/>
          </w:tcPr>
          <w:p w14:paraId="7688BED3" w14:textId="77777777" w:rsidR="00465867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8532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B6C6F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641E3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გურამ ამყოლაძე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</w:p>
          <w:p w14:paraId="60A580E0" w14:textId="58B9AFB4" w:rsidR="006C6C52" w:rsidRPr="00411F0B" w:rsidRDefault="003B1853" w:rsidP="000A7ADD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ელ.ფოსტა:</w:t>
            </w:r>
            <w:r w:rsidR="0086068B" w:rsidRPr="00411F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260B" w:rsidRPr="0052260B">
              <w:rPr>
                <w:rFonts w:ascii="Arial" w:hAnsi="Arial" w:cs="Arial"/>
                <w:sz w:val="24"/>
                <w:szCs w:val="24"/>
              </w:rPr>
              <w:t xml:space="preserve">guram.amkoladze@geomedi.edu.ge </w:t>
            </w:r>
          </w:p>
          <w:p w14:paraId="484DEFDC" w14:textId="77777777" w:rsidR="00246D9B" w:rsidRPr="00411F0B" w:rsidRDefault="00246D9B" w:rsidP="0086068B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ED5315" w:rsidRPr="00411F0B" w14:paraId="46EB8059" w14:textId="77777777" w:rsidTr="006C6C52">
        <w:tc>
          <w:tcPr>
            <w:tcW w:w="2836" w:type="dxa"/>
          </w:tcPr>
          <w:p w14:paraId="67C07B47" w14:textId="77777777" w:rsidR="00ED5315" w:rsidRPr="00411F0B" w:rsidRDefault="00ED5315" w:rsidP="00ED5315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654" w:type="dxa"/>
          </w:tcPr>
          <w:p w14:paraId="5E463852" w14:textId="77777777" w:rsidR="00ED5315" w:rsidRPr="00411F0B" w:rsidRDefault="00ED5315" w:rsidP="000A7ADD">
            <w:pPr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AcadNusx" w:hAnsi="AcadNusx"/>
                <w:sz w:val="24"/>
                <w:szCs w:val="24"/>
              </w:rPr>
              <w:t>V</w:t>
            </w:r>
            <w:r w:rsidR="006B05B7" w:rsidRPr="00411F0B">
              <w:rPr>
                <w:rFonts w:ascii="AcadNusx" w:hAnsi="AcadNusx"/>
                <w:sz w:val="24"/>
                <w:szCs w:val="24"/>
              </w:rPr>
              <w:t>I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სემესტრი</w:t>
            </w:r>
          </w:p>
        </w:tc>
      </w:tr>
      <w:tr w:rsidR="00CE0E67" w:rsidRPr="00411F0B" w14:paraId="326B5533" w14:textId="77777777" w:rsidTr="006C6C52">
        <w:tc>
          <w:tcPr>
            <w:tcW w:w="2836" w:type="dxa"/>
          </w:tcPr>
          <w:p w14:paraId="53A7B903" w14:textId="77777777" w:rsidR="00CE0E67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654" w:type="dxa"/>
          </w:tcPr>
          <w:p w14:paraId="72D72A84" w14:textId="14E72B39" w:rsidR="0057563E" w:rsidRPr="00411F0B" w:rsidRDefault="0057563E" w:rsidP="0057563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სასწავლი 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კურსის მიზანია სტუდენტს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შეასწავლოს:</w:t>
            </w:r>
          </w:p>
          <w:p w14:paraId="43870463" w14:textId="77777777" w:rsidR="003B1853" w:rsidRPr="00411F0B" w:rsidRDefault="003B1853" w:rsidP="003B185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საქმიანობა</w:t>
            </w:r>
            <w:r w:rsidRPr="00411F0B">
              <w:rPr>
                <w:rFonts w:ascii="Sylfaen" w:hAnsi="Sylfaen"/>
                <w:sz w:val="24"/>
                <w:szCs w:val="24"/>
              </w:rPr>
              <w:t>,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ბაზრის სუბიექტი და მისი 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მნიშვნელობა საზოგადოების მომსახ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ურების სფეროებში;</w:t>
            </w:r>
          </w:p>
          <w:p w14:paraId="2DC01C50" w14:textId="77777777" w:rsidR="003B1853" w:rsidRPr="00411F0B" w:rsidRDefault="00510732" w:rsidP="003B185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სტომტოლოგიური მომსახ</w:t>
            </w:r>
            <w:r w:rsidR="003B1853" w:rsidRPr="00411F0B">
              <w:rPr>
                <w:rFonts w:ascii="Sylfaen" w:hAnsi="Sylfaen"/>
                <w:sz w:val="24"/>
                <w:szCs w:val="24"/>
                <w:lang w:val="ka-GE"/>
              </w:rPr>
              <w:t>ურება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>,</w:t>
            </w:r>
            <w:r w:rsidR="003B1853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ქვეყნის ეკონომიკის შემადგენელი ნაწილი;</w:t>
            </w:r>
          </w:p>
          <w:p w14:paraId="3E0AF471" w14:textId="77777777" w:rsidR="003B1853" w:rsidRPr="00411F0B" w:rsidRDefault="003B1853" w:rsidP="003B185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საქმიანობის ორგანიზაციის ფორმები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>,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 სახეები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სტრუქტურა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550628D" w14:textId="77777777" w:rsidR="003B1853" w:rsidRPr="00411F0B" w:rsidRDefault="003B1853" w:rsidP="003B185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ობიექტების ტექნიკური აღჭურვილობა;</w:t>
            </w:r>
          </w:p>
          <w:p w14:paraId="37E18A59" w14:textId="77777777" w:rsidR="003B1853" w:rsidRPr="00411F0B" w:rsidRDefault="008D1C70" w:rsidP="003B185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რესურსების (ფინანს</w:t>
            </w:r>
            <w:r w:rsidR="003B1853" w:rsidRPr="00411F0B">
              <w:rPr>
                <w:rFonts w:ascii="Sylfaen" w:hAnsi="Sylfaen"/>
                <w:sz w:val="24"/>
                <w:szCs w:val="24"/>
                <w:lang w:val="ka-GE"/>
              </w:rPr>
              <w:t>ური, ადამიანური) მენეჯმენტი;</w:t>
            </w:r>
          </w:p>
          <w:p w14:paraId="78A022FE" w14:textId="762EE3BE" w:rsidR="00D04104" w:rsidRPr="00411F0B" w:rsidRDefault="003B1853" w:rsidP="00A14B1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A14B12">
              <w:rPr>
                <w:rFonts w:ascii="Sylfaen" w:hAnsi="Sylfaen"/>
                <w:sz w:val="24"/>
                <w:szCs w:val="24"/>
                <w:lang w:val="ka-GE"/>
              </w:rPr>
              <w:t>ინოვაციები და ინვესტიციები სტომატოლოგიურ სფეროში.</w:t>
            </w:r>
          </w:p>
        </w:tc>
      </w:tr>
      <w:tr w:rsidR="00CE0E67" w:rsidRPr="00411F0B" w14:paraId="5EBC769F" w14:textId="77777777" w:rsidTr="006C6C52">
        <w:tc>
          <w:tcPr>
            <w:tcW w:w="2836" w:type="dxa"/>
          </w:tcPr>
          <w:p w14:paraId="5AB040CB" w14:textId="77777777" w:rsidR="00ED5315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6B29F96" w14:textId="77777777" w:rsidR="00CE0E67" w:rsidRPr="00411F0B" w:rsidRDefault="00ED5315" w:rsidP="00ED5315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654" w:type="dxa"/>
          </w:tcPr>
          <w:p w14:paraId="7DA11049" w14:textId="6F2C3FC8" w:rsidR="006C6C52" w:rsidRPr="00411F0B" w:rsidRDefault="006B05B7" w:rsidP="006C6C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2</w:t>
            </w:r>
            <w:r w:rsidR="00815E4E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კრედიტი; </w:t>
            </w:r>
            <w:r w:rsidR="00A14B12" w:rsidRPr="00411F0B">
              <w:rPr>
                <w:rFonts w:ascii="Sylfaen" w:hAnsi="Sylfaen"/>
                <w:sz w:val="24"/>
                <w:szCs w:val="24"/>
              </w:rPr>
              <w:t>სულ 50 სთ.</w:t>
            </w:r>
          </w:p>
          <w:p w14:paraId="26FAB5B6" w14:textId="77777777" w:rsidR="006C6C52" w:rsidRPr="00411F0B" w:rsidRDefault="003B1853" w:rsidP="006C6C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67F531D3" w14:textId="77777777" w:rsidR="00A14B12" w:rsidRDefault="003B1853" w:rsidP="006C6C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სა</w:t>
            </w:r>
            <w:r w:rsidR="00815E4E" w:rsidRPr="00411F0B">
              <w:rPr>
                <w:rFonts w:ascii="Sylfaen" w:hAnsi="Sylfaen"/>
                <w:sz w:val="24"/>
                <w:szCs w:val="24"/>
              </w:rPr>
              <w:t xml:space="preserve">კონტაქტო საათების რაოდენობა –  </w:t>
            </w:r>
            <w:r w:rsidR="006B05B7" w:rsidRPr="00411F0B">
              <w:rPr>
                <w:rFonts w:ascii="Sylfaen" w:hAnsi="Sylfaen"/>
                <w:sz w:val="24"/>
                <w:szCs w:val="24"/>
              </w:rPr>
              <w:t>2</w:t>
            </w:r>
            <w:r w:rsidR="00A74DB5" w:rsidRPr="00411F0B">
              <w:rPr>
                <w:rFonts w:ascii="Sylfaen" w:hAnsi="Sylfaen"/>
                <w:sz w:val="24"/>
                <w:szCs w:val="24"/>
              </w:rPr>
              <w:t xml:space="preserve">3 </w:t>
            </w:r>
            <w:r w:rsidRPr="00411F0B">
              <w:rPr>
                <w:rFonts w:ascii="Sylfaen" w:hAnsi="Sylfaen"/>
                <w:sz w:val="24"/>
                <w:szCs w:val="24"/>
              </w:rPr>
              <w:t>საათი</w:t>
            </w:r>
            <w:r w:rsidR="00E10259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C9EACB5" w14:textId="77777777" w:rsidR="00A14B12" w:rsidRDefault="00283F1A" w:rsidP="006C6C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 xml:space="preserve">ლექცია - </w:t>
            </w:r>
            <w:r w:rsidR="006B05B7" w:rsidRPr="00411F0B">
              <w:rPr>
                <w:rFonts w:ascii="Sylfaen" w:hAnsi="Sylfaen"/>
                <w:sz w:val="24"/>
                <w:szCs w:val="24"/>
              </w:rPr>
              <w:t>5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07670E75" w14:textId="77777777" w:rsidR="00A14B12" w:rsidRDefault="00EC60B4" w:rsidP="006C6C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მეცადინეობა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15E4E" w:rsidRPr="00411F0B">
              <w:rPr>
                <w:rFonts w:ascii="Sylfaen" w:hAnsi="Sylfaen"/>
                <w:sz w:val="24"/>
                <w:szCs w:val="24"/>
              </w:rPr>
              <w:t xml:space="preserve">– </w:t>
            </w:r>
            <w:r w:rsidR="006B05B7" w:rsidRPr="00411F0B">
              <w:rPr>
                <w:rFonts w:ascii="Sylfaen" w:hAnsi="Sylfaen"/>
                <w:sz w:val="24"/>
                <w:szCs w:val="24"/>
              </w:rPr>
              <w:t>15</w:t>
            </w:r>
            <w:r w:rsidR="00815E4E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სთ, </w:t>
            </w:r>
          </w:p>
          <w:p w14:paraId="690134CD" w14:textId="77777777" w:rsidR="00A14B12" w:rsidRDefault="003B1853" w:rsidP="006C6C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="00283F1A" w:rsidRPr="00411F0B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C6C52" w:rsidRPr="00411F0B">
              <w:rPr>
                <w:rFonts w:ascii="AcadNusx" w:hAnsi="AcadNusx"/>
                <w:sz w:val="24"/>
                <w:szCs w:val="24"/>
              </w:rPr>
              <w:t>–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1 სთ.</w:t>
            </w:r>
          </w:p>
          <w:p w14:paraId="7B19BDE3" w14:textId="4DF91E03" w:rsidR="006C6C52" w:rsidRPr="00411F0B" w:rsidRDefault="003B1853" w:rsidP="006C6C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დასკვნითი გამოცდა - 2</w:t>
            </w:r>
            <w:r w:rsidR="000D287D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სთ. ).</w:t>
            </w:r>
          </w:p>
          <w:p w14:paraId="2596A534" w14:textId="77777777" w:rsidR="006C6C52" w:rsidRPr="00411F0B" w:rsidRDefault="00283F1A" w:rsidP="006C6C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14:paraId="599AA4CF" w14:textId="77777777" w:rsidR="00E926B7" w:rsidRPr="00411F0B" w:rsidRDefault="00E926B7" w:rsidP="00E926B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CB17404" w14:textId="77777777" w:rsidR="002F5FF8" w:rsidRPr="00411F0B" w:rsidRDefault="002F5FF8" w:rsidP="000A7ADD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411F0B" w14:paraId="1EE72FBC" w14:textId="77777777" w:rsidTr="006C6C52">
        <w:tc>
          <w:tcPr>
            <w:tcW w:w="2836" w:type="dxa"/>
          </w:tcPr>
          <w:p w14:paraId="7F1FA24D" w14:textId="77777777" w:rsidR="00CE0E67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654" w:type="dxa"/>
          </w:tcPr>
          <w:p w14:paraId="7BA25D6E" w14:textId="77777777" w:rsidR="00C21CF3" w:rsidRPr="00411F0B" w:rsidRDefault="002931D5" w:rsidP="000A7ADD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წინაპირობ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ები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არა აქვს.</w:t>
            </w:r>
          </w:p>
        </w:tc>
      </w:tr>
      <w:tr w:rsidR="00CE0E67" w:rsidRPr="00411F0B" w14:paraId="5E65665C" w14:textId="77777777" w:rsidTr="006C6C52">
        <w:tc>
          <w:tcPr>
            <w:tcW w:w="2836" w:type="dxa"/>
          </w:tcPr>
          <w:p w14:paraId="261F12FE" w14:textId="77777777" w:rsidR="00CE0E67" w:rsidRPr="00411F0B" w:rsidRDefault="003B185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654" w:type="dxa"/>
          </w:tcPr>
          <w:p w14:paraId="575D3552" w14:textId="77777777" w:rsidR="00F83C28" w:rsidRPr="00411F0B" w:rsidRDefault="003B1853" w:rsidP="009D3041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ცოდნა და გაცნობიერება</w:t>
            </w:r>
          </w:p>
          <w:p w14:paraId="2DD360A9" w14:textId="77777777" w:rsidR="00B22A20" w:rsidRPr="00411F0B" w:rsidRDefault="00B22A20" w:rsidP="00B22A20">
            <w:pPr>
              <w:pStyle w:val="ListParagraph"/>
              <w:rPr>
                <w:rFonts w:ascii="AcadNusx" w:hAnsi="AcadNusx"/>
                <w:b/>
                <w:sz w:val="24"/>
                <w:szCs w:val="24"/>
              </w:rPr>
            </w:pPr>
          </w:p>
          <w:p w14:paraId="212FED04" w14:textId="58BE5935" w:rsidR="000D31F2" w:rsidRPr="00411F0B" w:rsidRDefault="000D31F2" w:rsidP="000D31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051B0">
              <w:rPr>
                <w:rFonts w:ascii="Sylfaen" w:hAnsi="Sylfaen"/>
                <w:b/>
                <w:sz w:val="24"/>
                <w:szCs w:val="24"/>
                <w:lang w:val="ka-GE"/>
              </w:rPr>
              <w:t>აქვს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6A48014" w14:textId="77777777" w:rsidR="00A34D8D" w:rsidRPr="00411F0B" w:rsidRDefault="00A34D8D" w:rsidP="00A34D8D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14:paraId="2FD26000" w14:textId="77777777" w:rsidR="00A34D8D" w:rsidRPr="00411F0B" w:rsidRDefault="00A34D8D" w:rsidP="00A34D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11F0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1388003" w14:textId="0F97C5C2" w:rsidR="00B22A20" w:rsidRPr="00411F0B" w:rsidRDefault="00B22A20" w:rsidP="009D3041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051B0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F93E3C7" w14:textId="77777777" w:rsidR="009D3041" w:rsidRPr="00411F0B" w:rsidRDefault="009D3041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საქმიანობა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>,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ბაზრის სუბიექტი და მისი 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მნიშვნელობა საზოგადოების მომსახ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ურების სფეროებში;</w:t>
            </w:r>
          </w:p>
          <w:p w14:paraId="679650B0" w14:textId="77777777" w:rsidR="009D3041" w:rsidRPr="00411F0B" w:rsidRDefault="00E6351F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სტომტოლოგიური მომსახ</w:t>
            </w:r>
            <w:r w:rsidR="009D3041" w:rsidRPr="00411F0B">
              <w:rPr>
                <w:rFonts w:ascii="Sylfaen" w:hAnsi="Sylfaen"/>
                <w:sz w:val="24"/>
                <w:szCs w:val="24"/>
                <w:lang w:val="ka-GE"/>
              </w:rPr>
              <w:t>ურება</w:t>
            </w:r>
            <w:r w:rsidR="003B1853" w:rsidRPr="00411F0B">
              <w:rPr>
                <w:rFonts w:ascii="Sylfaen" w:hAnsi="Sylfaen"/>
                <w:sz w:val="24"/>
                <w:szCs w:val="24"/>
              </w:rPr>
              <w:t>,</w:t>
            </w:r>
            <w:r w:rsidR="009D3041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ქვეყნის ეკონომიკის შემადგენელი ნაწილი;</w:t>
            </w:r>
          </w:p>
          <w:p w14:paraId="0CA25279" w14:textId="77777777" w:rsidR="009D3041" w:rsidRPr="00411F0B" w:rsidRDefault="009D3041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საქმიანობის ორგანიზაციის ფორმები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>,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სახეები</w:t>
            </w:r>
            <w:r w:rsidR="00510732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და სტრუქტურა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A4299F6" w14:textId="77777777" w:rsidR="009D3041" w:rsidRPr="00411F0B" w:rsidRDefault="009D3041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ობიექტების ტექნიკური აღჭურვილობა;</w:t>
            </w:r>
          </w:p>
          <w:p w14:paraId="7819606F" w14:textId="77777777" w:rsidR="009D3041" w:rsidRPr="00411F0B" w:rsidRDefault="008D1C70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რესურსების (ფინანს</w:t>
            </w:r>
            <w:r w:rsidR="009D3041" w:rsidRPr="00411F0B">
              <w:rPr>
                <w:rFonts w:ascii="Sylfaen" w:hAnsi="Sylfaen"/>
                <w:sz w:val="24"/>
                <w:szCs w:val="24"/>
                <w:lang w:val="ka-GE"/>
              </w:rPr>
              <w:t>ური, ადამიანური) მენეჯმენტი;</w:t>
            </w:r>
          </w:p>
          <w:p w14:paraId="00957C03" w14:textId="77777777" w:rsidR="009D3041" w:rsidRPr="00411F0B" w:rsidRDefault="009D3041" w:rsidP="009D304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ინოვაციები და ინვესტიციები სტომატოლოგიურ სფეროში.</w:t>
            </w:r>
          </w:p>
          <w:p w14:paraId="01C331F8" w14:textId="77777777" w:rsidR="00B22A20" w:rsidRPr="00411F0B" w:rsidRDefault="00B22A20" w:rsidP="000A7A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1680A18" w14:textId="5AEC2387" w:rsidR="000D31F2" w:rsidRPr="00411F0B" w:rsidRDefault="000D31F2" w:rsidP="000D31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bCs/>
                <w:noProof/>
                <w:sz w:val="24"/>
                <w:szCs w:val="24"/>
              </w:rPr>
              <w:t xml:space="preserve">                                        2.  </w:t>
            </w:r>
            <w:r w:rsidRPr="00411F0B"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  <w:t>უნარი</w:t>
            </w:r>
          </w:p>
          <w:p w14:paraId="3369A90E" w14:textId="4C8A5EBF" w:rsidR="000D31F2" w:rsidRPr="00411F0B" w:rsidRDefault="000D31F2" w:rsidP="00A14B12">
            <w:pPr>
              <w:jc w:val="both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სტუდენტ</w:t>
            </w:r>
            <w:r w:rsidR="000051B0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ს</w:t>
            </w:r>
            <w:r w:rsidRPr="00411F0B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 xml:space="preserve"> შე</w:t>
            </w:r>
            <w:r w:rsidR="000051B0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>უ</w:t>
            </w:r>
            <w:r w:rsidRPr="00411F0B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>ძლ</w:t>
            </w:r>
            <w:r w:rsidR="000051B0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>ია</w:t>
            </w:r>
            <w:r w:rsidRPr="00411F0B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>:</w:t>
            </w:r>
            <w:r w:rsidRPr="00411F0B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 </w:t>
            </w:r>
          </w:p>
          <w:p w14:paraId="7787597F" w14:textId="5DF82563" w:rsidR="006C1B5D" w:rsidRPr="00411F0B" w:rsidRDefault="006C1B5D" w:rsidP="006C1B5D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11F0B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E814E0E" w14:textId="77777777" w:rsidR="006C1B5D" w:rsidRPr="00411F0B" w:rsidRDefault="006C1B5D" w:rsidP="006C1B5D">
            <w:pPr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11F0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19C3EBC" w14:textId="13BF2561" w:rsidR="00B22A20" w:rsidRPr="00411F0B" w:rsidRDefault="00B22A20" w:rsidP="000D31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რელევანტური ფინანსური და ადამიანური რესურსების მენეჯმენტის შემუშავება.</w:t>
            </w:r>
          </w:p>
          <w:p w14:paraId="421F8F5C" w14:textId="2709A89F" w:rsidR="006C1B5D" w:rsidRPr="00411F0B" w:rsidRDefault="006C1B5D" w:rsidP="006C1B5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DB4E25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მენეჯმენტის საკითხებზე სპეციალისტების წრეში,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11F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11F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11F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11F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FCB86D3" w14:textId="77777777" w:rsidR="000D31F2" w:rsidRPr="00411F0B" w:rsidRDefault="000D31F2" w:rsidP="000D31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8F0C900" w14:textId="301BD626" w:rsidR="00150463" w:rsidRPr="00411F0B" w:rsidRDefault="0014492B" w:rsidP="000D31F2">
            <w:pPr>
              <w:rPr>
                <w:rFonts w:ascii="Sylfaen" w:eastAsiaTheme="minorEastAsia" w:hAnsi="Sylfaen" w:cs="Sylfaen"/>
                <w:b/>
                <w:noProof/>
                <w:sz w:val="24"/>
                <w:szCs w:val="24"/>
                <w:lang w:val="ka-GE" w:bidi="en-US"/>
              </w:rPr>
            </w:pPr>
            <w:r w:rsidRPr="00411F0B">
              <w:rPr>
                <w:rFonts w:ascii="Sylfaen" w:eastAsiaTheme="minorEastAsia" w:hAnsi="Sylfaen" w:cs="Sylfaen"/>
                <w:b/>
                <w:bCs/>
                <w:sz w:val="24"/>
                <w:szCs w:val="24"/>
                <w:lang w:val="ka-GE" w:bidi="en-US"/>
              </w:rPr>
              <w:t xml:space="preserve">                              </w:t>
            </w:r>
            <w:r w:rsidR="000D31F2" w:rsidRPr="00411F0B">
              <w:rPr>
                <w:rFonts w:ascii="Sylfaen" w:eastAsiaTheme="minorEastAsia" w:hAnsi="Sylfaen" w:cs="Sylfaen"/>
                <w:b/>
                <w:bCs/>
                <w:sz w:val="24"/>
                <w:szCs w:val="24"/>
                <w:lang w:bidi="en-US"/>
              </w:rPr>
              <w:t xml:space="preserve">3. </w:t>
            </w:r>
            <w:r w:rsidR="000D31F2" w:rsidRPr="00411F0B">
              <w:rPr>
                <w:rFonts w:ascii="Sylfaen" w:eastAsiaTheme="minorEastAsia" w:hAnsi="Sylfaen" w:cs="Sylfaen"/>
                <w:b/>
                <w:bCs/>
                <w:sz w:val="24"/>
                <w:szCs w:val="24"/>
                <w:lang w:val="ka-GE" w:bidi="en-US"/>
              </w:rPr>
              <w:t>პასუხისმგებლობა და ავტონომიურობა</w:t>
            </w:r>
          </w:p>
          <w:p w14:paraId="0B71A28A" w14:textId="44ACF7B9" w:rsidR="000D31F2" w:rsidRPr="00411F0B" w:rsidRDefault="00303822" w:rsidP="000D31F2">
            <w:pPr>
              <w:rPr>
                <w:rFonts w:ascii="Sylfaen" w:eastAsiaTheme="minorEastAsia" w:hAnsi="Sylfaen" w:cs="Sylfaen"/>
                <w:b/>
                <w:noProof/>
                <w:sz w:val="24"/>
                <w:szCs w:val="24"/>
                <w:lang w:bidi="en-US"/>
              </w:rPr>
            </w:pPr>
            <w:r w:rsidRPr="00411F0B">
              <w:rPr>
                <w:rFonts w:ascii="Sylfaen" w:eastAsiaTheme="minorEastAsia" w:hAnsi="Sylfaen" w:cs="Sylfaen"/>
                <w:b/>
                <w:noProof/>
                <w:sz w:val="24"/>
                <w:szCs w:val="24"/>
                <w:lang w:val="ka-GE" w:bidi="en-US"/>
              </w:rPr>
              <w:t>სტუდენტს</w:t>
            </w:r>
            <w:r w:rsidR="000D31F2" w:rsidRPr="00411F0B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 xml:space="preserve"> შე</w:t>
            </w:r>
            <w:r w:rsidR="000051B0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უ</w:t>
            </w:r>
            <w:r w:rsidR="000D31F2" w:rsidRPr="00411F0B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ძლ</w:t>
            </w:r>
            <w:r w:rsidR="000051B0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ია</w:t>
            </w:r>
            <w:r w:rsidR="000D31F2" w:rsidRPr="00411F0B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 xml:space="preserve"> </w:t>
            </w:r>
            <w:r w:rsidRPr="00411F0B">
              <w:rPr>
                <w:rFonts w:ascii="Sylfaen" w:hAnsi="Sylfaen" w:cs="Sylfaen"/>
                <w:b/>
                <w:sz w:val="24"/>
                <w:szCs w:val="24"/>
                <w:lang w:val="ka-GE" w:bidi="en-US"/>
              </w:rPr>
              <w:t>:</w:t>
            </w:r>
            <w:r w:rsidR="000D31F2" w:rsidRPr="00411F0B">
              <w:rPr>
                <w:rFonts w:ascii="Sylfaen" w:eastAsiaTheme="minorEastAsia" w:hAnsi="Sylfaen" w:cs="Sylfaen"/>
                <w:b/>
                <w:noProof/>
                <w:sz w:val="24"/>
                <w:szCs w:val="24"/>
                <w:lang w:bidi="en-US"/>
              </w:rPr>
              <w:t xml:space="preserve"> </w:t>
            </w:r>
          </w:p>
          <w:p w14:paraId="21752E0C" w14:textId="77777777" w:rsidR="0014492B" w:rsidRPr="00411F0B" w:rsidRDefault="0014492B" w:rsidP="0014492B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77458C1" w14:textId="77777777" w:rsidR="0014492B" w:rsidRPr="00411F0B" w:rsidRDefault="0014492B" w:rsidP="0014492B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11F0B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DCD7745" w14:textId="014BFB16" w:rsidR="0095252A" w:rsidRPr="00411F0B" w:rsidRDefault="0014492B" w:rsidP="00A14B12">
            <w:pPr>
              <w:spacing w:after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11F0B">
              <w:rPr>
                <w:rFonts w:ascii="Sylfaen" w:hAnsi="Sylfaen"/>
                <w:sz w:val="24"/>
                <w:szCs w:val="24"/>
              </w:rPr>
              <w:t>.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3145B6" w:rsidRPr="00411F0B" w14:paraId="34796E79" w14:textId="77777777" w:rsidTr="006C6C52">
        <w:tc>
          <w:tcPr>
            <w:tcW w:w="2836" w:type="dxa"/>
          </w:tcPr>
          <w:p w14:paraId="7314BE85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654" w:type="dxa"/>
          </w:tcPr>
          <w:p w14:paraId="7DDDF21E" w14:textId="072BD273" w:rsidR="00411F0B" w:rsidRPr="00411F0B" w:rsidRDefault="00411F0B" w:rsidP="00765B77">
            <w:pPr>
              <w:numPr>
                <w:ilvl w:val="0"/>
                <w:numId w:val="10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469E6834" w14:textId="77777777" w:rsidR="00411F0B" w:rsidRPr="00411F0B" w:rsidRDefault="00411F0B" w:rsidP="00765B77">
            <w:pPr>
              <w:numPr>
                <w:ilvl w:val="0"/>
                <w:numId w:val="10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6105DBE" w14:textId="77777777" w:rsidR="00411F0B" w:rsidRPr="00411F0B" w:rsidRDefault="00411F0B" w:rsidP="00765B77">
            <w:pPr>
              <w:numPr>
                <w:ilvl w:val="0"/>
                <w:numId w:val="10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CE92D78" w14:textId="77777777" w:rsidR="00411F0B" w:rsidRDefault="00411F0B" w:rsidP="005169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18824091" w14:textId="77777777" w:rsidR="003145B6" w:rsidRPr="00411F0B" w:rsidRDefault="003145B6" w:rsidP="0051695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1 </w:t>
            </w:r>
            <w:r w:rsidR="006B05B7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  <w:r w:rsidR="0074016E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ლექცია  1სთ.</w:t>
            </w:r>
          </w:p>
          <w:p w14:paraId="57F3CAC6" w14:textId="77777777" w:rsidR="00367729" w:rsidRPr="00411F0B" w:rsidRDefault="003145B6" w:rsidP="005169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 საქმიანობა, როგორც მოსახლეობის სამედიცინო მომსახურების ბაზრის სუბიექტი .</w:t>
            </w:r>
            <w:r w:rsidR="00367729" w:rsidRPr="00411F0B">
              <w:rPr>
                <w:rFonts w:ascii="Sylfaen" w:hAnsi="Sylfaen"/>
                <w:sz w:val="24"/>
                <w:szCs w:val="24"/>
              </w:rPr>
              <w:t xml:space="preserve"> სტომატოლოგიური საქმიანობის მნიშვნელობა მოსახლეობის სამედიცინო მომსახურების საქმეში</w:t>
            </w:r>
            <w:r w:rsidR="00510732" w:rsidRPr="00411F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AE616BB" w14:textId="36F34885" w:rsidR="00B624E7" w:rsidRPr="00411F0B" w:rsidRDefault="00B624E7" w:rsidP="00B624E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საქმიანობის დახასიათება და ბაზარზე ორიენტირება.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საქმიანობის ძირითადი დანიშნულება, მოსახლეობის სტომატოლოგიურ მომსახურებაზე მოთხოვნების ანალიზი.</w:t>
            </w:r>
            <w:r w:rsidR="008622B6"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საქმიანობა, როგორც ეკონომიკის ნაწილი . სტომატოლოგიური საქმიანობის ორგანიზაციის ფორმები </w:t>
            </w:r>
          </w:p>
          <w:p w14:paraId="3802C7D2" w14:textId="77777777" w:rsidR="00B624E7" w:rsidRPr="00411F0B" w:rsidRDefault="00B624E7" w:rsidP="00B624E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მეცადინეობა -</w:t>
            </w:r>
            <w:r w:rsidR="000F7275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5DB88C7E" w14:textId="77777777" w:rsidR="000F7275" w:rsidRPr="00411F0B" w:rsidRDefault="000F7275" w:rsidP="000F727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საქმიანობის დახასიათება და ბაზარზე ორიენტირება.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საქმიანობის ძირითადი დანიშნულება, მოსახლეობის სტომატოლოგიურ მომსახურებაზე მოთხოვნების ანალიზი.სტომატოლოგიური საქმიანობა, როგორც ეკონომიკის ნაწილი . სტომატოლოგიური საქმიანობის ორგანიზაციის ფორმები </w:t>
            </w:r>
          </w:p>
          <w:p w14:paraId="0BF2A960" w14:textId="77777777" w:rsidR="000F7275" w:rsidRPr="00411F0B" w:rsidRDefault="000F7275" w:rsidP="000F7275">
            <w:pPr>
              <w:jc w:val="both"/>
              <w:rPr>
                <w:rFonts w:ascii="Sylfaen" w:eastAsiaTheme="minorEastAsia" w:hAnsi="Sylfaen"/>
                <w:sz w:val="24"/>
                <w:szCs w:val="24"/>
                <w:lang w:val="ka-GE" w:bidi="en-US"/>
              </w:rPr>
            </w:pPr>
            <w:r w:rsidRPr="00411F0B">
              <w:rPr>
                <w:rFonts w:ascii="Sylfaen" w:eastAsiaTheme="minorEastAsia" w:hAnsi="Sylfaen"/>
                <w:b/>
                <w:sz w:val="24"/>
                <w:szCs w:val="24"/>
                <w:lang w:val="ka-GE" w:bidi="en-US"/>
              </w:rPr>
              <w:t xml:space="preserve">დავალება: </w:t>
            </w:r>
            <w:r w:rsidRPr="00411F0B">
              <w:rPr>
                <w:rFonts w:ascii="Sylfaen" w:eastAsiaTheme="minorEastAsia" w:hAnsi="Sylfaen"/>
                <w:sz w:val="24"/>
                <w:szCs w:val="24"/>
                <w:lang w:val="ka-GE" w:bidi="en-US"/>
              </w:rPr>
              <w:t>ლექციაზე და პრაქტიკულზე განხილული მასალის დასწავლა.</w:t>
            </w:r>
          </w:p>
          <w:p w14:paraId="178F883C" w14:textId="77777777" w:rsidR="003145B6" w:rsidRPr="00411F0B" w:rsidRDefault="003145B6" w:rsidP="00516952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96F6312" w14:textId="77777777" w:rsidR="003145B6" w:rsidRPr="00411F0B" w:rsidRDefault="0074016E" w:rsidP="0051695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დღე </w:t>
            </w:r>
            <w:r w:rsidR="003145B6" w:rsidRPr="00411F0B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3145B6" w:rsidRPr="00411F0B">
              <w:rPr>
                <w:rFonts w:ascii="Sylfaen" w:hAnsi="Sylfaen"/>
                <w:b/>
                <w:sz w:val="24"/>
                <w:szCs w:val="24"/>
              </w:rPr>
              <w:t xml:space="preserve"> ლექცია  1</w:t>
            </w:r>
            <w:r w:rsidR="000F7275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145B6" w:rsidRPr="00411F0B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138621C" w14:textId="716109FD" w:rsidR="008622B6" w:rsidRPr="00411F0B" w:rsidRDefault="00674145" w:rsidP="008622B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ეკონომიკური საქმიანობის სახეები და მიმართულებები.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ორგანიზაცია, ორგანიზაციის სახეები, სტრუქტურა, სტომატოლოგიური კლინიკები.</w:t>
            </w:r>
            <w:r w:rsidR="008622B6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22B6"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საქმიანობის ობიექტების ტექნოლოგიებით, ინფრასტრუქტურით, იარაღით, სამკურნალო საშუალებებით </w:t>
            </w:r>
            <w:r w:rsidR="008622B6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="008622B6" w:rsidRPr="00411F0B">
              <w:rPr>
                <w:rFonts w:ascii="Sylfaen" w:hAnsi="Sylfaen"/>
                <w:sz w:val="24"/>
                <w:szCs w:val="24"/>
              </w:rPr>
              <w:t>პერსონალით უზრუნველყოფა.</w:t>
            </w:r>
          </w:p>
          <w:p w14:paraId="4B18AB55" w14:textId="5B51A2D8" w:rsidR="00674145" w:rsidRPr="007B6DC4" w:rsidRDefault="008622B6" w:rsidP="008622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 კლინიკის საქმიანობისათვის აუცილებელი მასალები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>მენეჯმენტი.</w:t>
            </w:r>
          </w:p>
          <w:p w14:paraId="0C71A995" w14:textId="77777777" w:rsidR="00674145" w:rsidRPr="00411F0B" w:rsidRDefault="00674145" w:rsidP="006741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150463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</w:t>
            </w:r>
          </w:p>
          <w:p w14:paraId="7F837A76" w14:textId="77777777" w:rsidR="00150463" w:rsidRPr="00411F0B" w:rsidRDefault="0013670D" w:rsidP="0067414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14:paraId="71FE100D" w14:textId="77777777" w:rsidR="00150463" w:rsidRPr="00411F0B" w:rsidRDefault="0013670D" w:rsidP="0067414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 </w:t>
            </w:r>
            <w:r w:rsidR="00150463" w:rsidRPr="00411F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3ABAC76C" w14:textId="77777777" w:rsidR="00150463" w:rsidRPr="00411F0B" w:rsidRDefault="00150463" w:rsidP="0015046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 კლინიკები.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საქმიანობის ობიექტების ტექნოლოგიებით, ინფრასტრუქტურით, იარაღითა, სამკურნალო საშუალებებით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411F0B">
              <w:rPr>
                <w:rFonts w:ascii="Sylfaen" w:hAnsi="Sylfaen"/>
                <w:sz w:val="24"/>
                <w:szCs w:val="24"/>
              </w:rPr>
              <w:t>პერსონალით უზრუნველყოფა.</w:t>
            </w:r>
          </w:p>
          <w:p w14:paraId="2A814816" w14:textId="657C695A" w:rsidR="00150463" w:rsidRPr="00411F0B" w:rsidRDefault="00150463" w:rsidP="0015046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კლინიკის საქმიანობისათვის აუცილებელი </w:t>
            </w:r>
            <w:r w:rsidR="007B6DC4" w:rsidRPr="00411F0B">
              <w:rPr>
                <w:rFonts w:ascii="Sylfaen" w:hAnsi="Sylfaen"/>
                <w:sz w:val="24"/>
                <w:szCs w:val="24"/>
              </w:rPr>
              <w:t>მასალები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B6DC4"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>მენეჯმენტი.</w:t>
            </w:r>
          </w:p>
          <w:p w14:paraId="3CB74344" w14:textId="77777777" w:rsidR="00674145" w:rsidRPr="00411F0B" w:rsidRDefault="00674145" w:rsidP="0067414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დასწავლა.</w:t>
            </w:r>
          </w:p>
          <w:p w14:paraId="54599787" w14:textId="4D32FC10" w:rsidR="003145B6" w:rsidRDefault="003145B6" w:rsidP="0051695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C16FC2C" w14:textId="77777777" w:rsidR="003145B6" w:rsidRPr="00411F0B" w:rsidRDefault="00674145" w:rsidP="0051695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3 -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დღე - </w:t>
            </w:r>
            <w:r w:rsidR="003145B6" w:rsidRPr="00411F0B">
              <w:rPr>
                <w:rFonts w:ascii="Sylfaen" w:hAnsi="Sylfaen"/>
                <w:b/>
                <w:sz w:val="24"/>
                <w:szCs w:val="24"/>
              </w:rPr>
              <w:t>ლექცია  1სთ.</w:t>
            </w:r>
          </w:p>
          <w:p w14:paraId="4BAA9563" w14:textId="70F0A7ED" w:rsidR="00244921" w:rsidRPr="00411F0B" w:rsidRDefault="00244921" w:rsidP="0024492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პერსონალის სახეები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 ობიექტში, პერსონალის მოძიება, გამოყენება და მენეჯმენტი.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ფირმის ეკონომიკური საქმიანობის დახასიათება. </w:t>
            </w:r>
            <w:r w:rsidR="008622B6" w:rsidRPr="00411F0B">
              <w:rPr>
                <w:rFonts w:ascii="Sylfaen" w:hAnsi="Sylfaen"/>
                <w:sz w:val="24"/>
                <w:szCs w:val="24"/>
              </w:rPr>
              <w:t>სტომატოლოგიური ფირმის ძირითადი და საბრუნავი კაპიტალი. ძირითადი კაპიტალის შემადგენლობა და დახასიათება, საბრუნავი საშუალებები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22B6" w:rsidRPr="00411F0B">
              <w:rPr>
                <w:rFonts w:ascii="Sylfaen" w:hAnsi="Sylfaen"/>
                <w:sz w:val="24"/>
                <w:szCs w:val="24"/>
              </w:rPr>
              <w:t>.ფირმის ეკონომიკა, ეკონომიკის განვითარების პრობლემები, საქმიანობის ეფექტიანობა.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A31DC44" w14:textId="77777777" w:rsidR="00244921" w:rsidRPr="00411F0B" w:rsidRDefault="00244921" w:rsidP="005169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მეცადინეობა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- 1სთ.</w:t>
            </w:r>
          </w:p>
          <w:p w14:paraId="15DC0CB9" w14:textId="77777777" w:rsidR="00150463" w:rsidRPr="00411F0B" w:rsidRDefault="00150463" w:rsidP="0015046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35E0DDE3" w14:textId="77777777" w:rsidR="00150463" w:rsidRPr="00411F0B" w:rsidRDefault="00150463" w:rsidP="005169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0-14</w:t>
            </w:r>
          </w:p>
          <w:p w14:paraId="0EAD2EA6" w14:textId="093B8075" w:rsidR="00297C0B" w:rsidRPr="00411F0B" w:rsidRDefault="00297C0B" w:rsidP="00297C0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ძირითადი კაპიტალის შემადგენლობა და დახასიათება, საბრუნავი საშუალებები.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ფირმის ეკონომიკა, ეკონომიკის განვითარების პრობლემები, საქმიანობის ეფექტიანობა.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სტომატოლოგიური ფირმის ძირითადი და საბრუნავი კაპიტალი. </w:t>
            </w:r>
          </w:p>
          <w:p w14:paraId="0D58BF09" w14:textId="77777777" w:rsidR="00765B77" w:rsidRDefault="00244921" w:rsidP="005169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</w:p>
          <w:p w14:paraId="36C4A3FF" w14:textId="6E88B370" w:rsidR="003145B6" w:rsidRPr="00411F0B" w:rsidRDefault="00244921" w:rsidP="005169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D4398A" w14:textId="77777777" w:rsidR="00F6645C" w:rsidRPr="00411F0B" w:rsidRDefault="00244921" w:rsidP="00F6645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4 -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დღე </w:t>
            </w:r>
            <w:r w:rsidR="00F6645C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F6645C" w:rsidRPr="00411F0B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F6645C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F6645C" w:rsidRPr="00411F0B">
              <w:rPr>
                <w:rFonts w:ascii="Sylfaen" w:hAnsi="Sylfaen"/>
                <w:b/>
                <w:sz w:val="24"/>
                <w:szCs w:val="24"/>
              </w:rPr>
              <w:t>- 1სთ.</w:t>
            </w:r>
          </w:p>
          <w:p w14:paraId="1BD4632A" w14:textId="77777777" w:rsidR="00A14B12" w:rsidRPr="00411F0B" w:rsidRDefault="00A14B12" w:rsidP="0051695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C22CDFF" w14:textId="77777777" w:rsidR="00F6645C" w:rsidRPr="00411F0B" w:rsidRDefault="00C1775E" w:rsidP="005169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5 -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დღე </w:t>
            </w:r>
            <w:r w:rsidR="00F6645C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- ლექცია 1 სთ.</w:t>
            </w:r>
          </w:p>
          <w:p w14:paraId="5E45AB44" w14:textId="1D388608" w:rsidR="008622B6" w:rsidRPr="00411F0B" w:rsidRDefault="008622B6" w:rsidP="008622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ძირითადი კაპიტალის ცვეთა, ამორტიზაცია . სტომატოლოგიური მომსახურების თვითღირებულების გაანგარიშება . ძირითადი კაპიტალის სახეები, ცვეთის სახეები, ამორტიზაციის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ანარიცხების გამოთვლა და დაანგარიშება.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თვითღირებულების შემადგენელი ნაწილების დახასიათება, დანახარჯების სახეები.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ფასწარმოქმნის პოლიტიკა სტომატოლოგიურ საქმიანობაში.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ფასი და ფასწარმოქმნა, ფასების როლი ფირმის განვითარების საქმეში. ფასის გამოთვლა.</w:t>
            </w:r>
          </w:p>
          <w:p w14:paraId="31C844D1" w14:textId="77777777" w:rsidR="008622B6" w:rsidRPr="00411F0B" w:rsidRDefault="008622B6" w:rsidP="008622B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მეცადინეობა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7C0B" w:rsidRPr="00411F0B">
              <w:rPr>
                <w:rFonts w:ascii="Sylfaen" w:hAnsi="Sylfaen"/>
                <w:b/>
                <w:sz w:val="24"/>
                <w:szCs w:val="24"/>
              </w:rPr>
              <w:t xml:space="preserve">- 3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B04DC17" w14:textId="77777777" w:rsidR="00150463" w:rsidRPr="00411F0B" w:rsidRDefault="008622B6" w:rsidP="008622B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47C5A37" w14:textId="77777777" w:rsidR="008622B6" w:rsidRPr="00411F0B" w:rsidRDefault="008622B6" w:rsidP="008622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033D01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14:paraId="219DAD33" w14:textId="07B1F11C" w:rsidR="00297C0B" w:rsidRPr="00411F0B" w:rsidRDefault="00297C0B" w:rsidP="008622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თვითღირებულების შემადგენელი ნაწილების დახასიათება, დანახარჯების სახეები.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ფასწარმოქმნის პოლიტიკა სტომატოლოგიურ საქმიანობაში.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411F0B">
              <w:rPr>
                <w:rFonts w:ascii="Sylfaen" w:hAnsi="Sylfaen"/>
                <w:sz w:val="24"/>
                <w:szCs w:val="24"/>
              </w:rPr>
              <w:t>ფასი და ფასწარმოქმნა, ფასების როლი ფირმის განვითარების საქმეში. ფასის გამოთვლა.</w:t>
            </w:r>
          </w:p>
          <w:p w14:paraId="390A405D" w14:textId="3DED071E" w:rsidR="008622B6" w:rsidRDefault="008622B6" w:rsidP="008622B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936E0F7" w14:textId="77777777" w:rsidR="00A14B12" w:rsidRPr="00411F0B" w:rsidRDefault="00A14B12" w:rsidP="008622B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8248F40" w14:textId="5961401E" w:rsidR="008622B6" w:rsidRPr="00411F0B" w:rsidRDefault="008622B6" w:rsidP="008622B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6-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დღე - ლექცია 1 სთ.</w:t>
            </w:r>
          </w:p>
          <w:p w14:paraId="52CA2E28" w14:textId="28ED52DE" w:rsidR="00C433BE" w:rsidRPr="00411F0B" w:rsidRDefault="008622B6" w:rsidP="00C433B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 ფირმის მოგება და რენტაბელობა.</w:t>
            </w:r>
            <w:r w:rsidR="007B6DC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სტომატოლოგიური მომსახურების ხარისხის მენეჯმენტი. სტომატოლოგიური ფირმის მენეჯემენტი .</w:t>
            </w:r>
            <w:r w:rsidR="00C433BE" w:rsidRPr="00411F0B">
              <w:rPr>
                <w:rFonts w:ascii="Sylfaen" w:hAnsi="Sylfaen"/>
                <w:sz w:val="24"/>
                <w:szCs w:val="24"/>
              </w:rPr>
              <w:t xml:space="preserve"> სტომატოლოგიური ინოვაციური და საინვესტიციო გარემო სტომატოლოგიურ საქმიანობაში .</w:t>
            </w:r>
          </w:p>
          <w:p w14:paraId="3159A2C1" w14:textId="77777777" w:rsidR="00C433BE" w:rsidRPr="00411F0B" w:rsidRDefault="00C433BE" w:rsidP="00C433B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მეცადინეობა - </w:t>
            </w:r>
            <w:r w:rsidR="00297C0B" w:rsidRPr="00411F0B">
              <w:rPr>
                <w:rFonts w:ascii="Sylfaen" w:hAnsi="Sylfaen"/>
                <w:b/>
                <w:sz w:val="24"/>
                <w:szCs w:val="24"/>
              </w:rPr>
              <w:t xml:space="preserve">3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6C58101" w14:textId="77777777" w:rsidR="00033D01" w:rsidRPr="00411F0B" w:rsidRDefault="00C433BE" w:rsidP="00C433B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71F2FAB9" w14:textId="77777777" w:rsidR="00033D01" w:rsidRPr="00411F0B" w:rsidRDefault="00033D01" w:rsidP="00033D01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1189729C" w14:textId="77777777" w:rsidR="00033D01" w:rsidRPr="00411F0B" w:rsidRDefault="00033D01" w:rsidP="00C433B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0-14</w:t>
            </w:r>
          </w:p>
          <w:p w14:paraId="60FE979F" w14:textId="77777777" w:rsidR="00C433BE" w:rsidRPr="00411F0B" w:rsidRDefault="00C433BE" w:rsidP="00C433B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</w:rPr>
              <w:t>სტომატოლოგიაში სიახლეთა დანერგვა, განვითარებაზე ინვესტიციების მოზიდვის წყაროები,  ინვესტიციების ეფექტიანობა.</w:t>
            </w:r>
          </w:p>
          <w:p w14:paraId="220B9D82" w14:textId="77777777" w:rsidR="00C433BE" w:rsidRPr="00411F0B" w:rsidRDefault="00C433BE" w:rsidP="00C433B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32A64989" w14:textId="752078A6" w:rsidR="00C433BE" w:rsidRDefault="00C433BE" w:rsidP="00C433BE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9C17967" w14:textId="77777777" w:rsidR="00A14B12" w:rsidRDefault="00A14B12" w:rsidP="00C433BE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5936B4F4" w14:textId="77777777" w:rsidR="003145B6" w:rsidRDefault="00C433BE" w:rsidP="00A14B1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Pr="00411F0B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  <w:p w14:paraId="193F8260" w14:textId="3390E890" w:rsidR="007B6DC4" w:rsidRPr="00411F0B" w:rsidRDefault="007B6DC4" w:rsidP="00A14B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145B6" w:rsidRPr="00411F0B" w14:paraId="30744075" w14:textId="77777777" w:rsidTr="006C6C52">
        <w:tc>
          <w:tcPr>
            <w:tcW w:w="2836" w:type="dxa"/>
          </w:tcPr>
          <w:p w14:paraId="43361A38" w14:textId="77777777" w:rsidR="00765B77" w:rsidRDefault="00765B77" w:rsidP="003145B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18FEA61" w14:textId="7AB9C135" w:rsidR="003145B6" w:rsidRPr="00411F0B" w:rsidRDefault="003145B6" w:rsidP="003145B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14:paraId="791F5D95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549C93C" w14:textId="77777777" w:rsidR="00765B77" w:rsidRDefault="00765B77" w:rsidP="00423084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3560EDF" w14:textId="20A56CC0" w:rsidR="003145B6" w:rsidRDefault="003145B6" w:rsidP="00423084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5B3382" w:rsidRPr="00411F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11F0B">
              <w:rPr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პ</w:t>
            </w:r>
            <w:r w:rsidR="00B0434C"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რაქტიკული მეცადინეობა</w:t>
            </w:r>
          </w:p>
          <w:p w14:paraId="0BF6BE3F" w14:textId="77777777" w:rsidR="007B6DC4" w:rsidRPr="00411F0B" w:rsidRDefault="007B6DC4" w:rsidP="00423084">
            <w:pPr>
              <w:jc w:val="both"/>
              <w:rPr>
                <w:rFonts w:ascii="Sylfaen" w:hAnsi="Sylfaen" w:cs="Sylfaen"/>
                <w:sz w:val="24"/>
                <w:szCs w:val="24"/>
              </w:rPr>
            </w:pPr>
          </w:p>
          <w:p w14:paraId="578550A9" w14:textId="77777777" w:rsidR="003145B6" w:rsidRPr="00411F0B" w:rsidRDefault="003145B6" w:rsidP="003145B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ED5315" w:rsidRPr="00411F0B" w14:paraId="6E8EC67D" w14:textId="77777777" w:rsidTr="006C6C52">
        <w:tc>
          <w:tcPr>
            <w:tcW w:w="2836" w:type="dxa"/>
          </w:tcPr>
          <w:p w14:paraId="71E28243" w14:textId="77777777" w:rsidR="00ED5315" w:rsidRDefault="00ED5315" w:rsidP="003145B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  <w:p w14:paraId="76D992E8" w14:textId="0BF284EF" w:rsidR="00765B77" w:rsidRPr="00411F0B" w:rsidRDefault="00765B77" w:rsidP="003145B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654" w:type="dxa"/>
          </w:tcPr>
          <w:p w14:paraId="510B4426" w14:textId="77777777" w:rsidR="00765B77" w:rsidRDefault="00765B77" w:rsidP="00423084">
            <w:pPr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625C59EB" w14:textId="77777777" w:rsidR="00765B77" w:rsidRDefault="00765B77" w:rsidP="00423084">
            <w:pPr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376C3892" w14:textId="38424BA2" w:rsidR="00ED5315" w:rsidRDefault="006376BB" w:rsidP="00423084">
            <w:pPr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13E5B649" w14:textId="0D98BBE0" w:rsidR="00765B77" w:rsidRPr="00411F0B" w:rsidRDefault="00765B77" w:rsidP="00423084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145B6" w:rsidRPr="00411F0B" w14:paraId="4C2E4975" w14:textId="77777777" w:rsidTr="006C6C52">
        <w:tc>
          <w:tcPr>
            <w:tcW w:w="2836" w:type="dxa"/>
          </w:tcPr>
          <w:p w14:paraId="76619D8C" w14:textId="77777777" w:rsidR="003145B6" w:rsidRPr="00411F0B" w:rsidRDefault="003145B6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411F0B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654" w:type="dxa"/>
          </w:tcPr>
          <w:p w14:paraId="030C47CF" w14:textId="66364C35" w:rsidR="00A14B12" w:rsidRDefault="0007023B" w:rsidP="00A14B12">
            <w:pPr>
              <w:autoSpaceDE w:val="0"/>
              <w:autoSpaceDN w:val="0"/>
              <w:adjustRightInd w:val="0"/>
              <w:spacing w:line="360" w:lineRule="auto"/>
              <w:ind w:left="33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</w:p>
          <w:p w14:paraId="259BC991" w14:textId="2120D15B" w:rsidR="0007023B" w:rsidRPr="00A14B12" w:rsidRDefault="0007023B" w:rsidP="00A14B1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31"/>
              <w:jc w:val="both"/>
              <w:rPr>
                <w:rFonts w:ascii="Sylfaen" w:hAnsi="Sylfaen" w:cs="TimesNewRomanPS-BoldMT"/>
                <w:sz w:val="24"/>
                <w:szCs w:val="24"/>
                <w:lang w:val="ka-GE"/>
              </w:rPr>
            </w:pPr>
            <w:r w:rsidRPr="00A14B12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ვერბალური პრეზენტაცია</w:t>
            </w:r>
            <w:r w:rsidRPr="00A14B12">
              <w:rPr>
                <w:rFonts w:ascii="Sylfaen" w:hAnsi="Sylfaen" w:cs="TimesNewRomanPS-BoldMT"/>
                <w:sz w:val="24"/>
                <w:szCs w:val="24"/>
                <w:lang w:val="ka-GE"/>
              </w:rPr>
              <w:t xml:space="preserve"> - 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49076AC" w14:textId="77777777" w:rsidR="0007023B" w:rsidRPr="00411F0B" w:rsidRDefault="0007023B" w:rsidP="00A14B1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3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411F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11F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1EF7CDE" w14:textId="77777777" w:rsidR="0007023B" w:rsidRPr="00411F0B" w:rsidRDefault="0007023B" w:rsidP="00A14B12">
            <w:pPr>
              <w:pStyle w:val="ListParagraph"/>
              <w:numPr>
                <w:ilvl w:val="0"/>
                <w:numId w:val="7"/>
              </w:numPr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5B95FE0E" w14:textId="77777777" w:rsidR="0007023B" w:rsidRPr="00411F0B" w:rsidRDefault="0007023B" w:rsidP="00A14B12">
            <w:pPr>
              <w:pStyle w:val="ListParagraph"/>
              <w:numPr>
                <w:ilvl w:val="0"/>
                <w:numId w:val="7"/>
              </w:numPr>
              <w:ind w:left="33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11F0B">
              <w:rPr>
                <w:rFonts w:ascii="Sylfaen" w:hAnsi="Sylfaen"/>
                <w:sz w:val="24"/>
                <w:szCs w:val="24"/>
              </w:rPr>
              <w:t>.</w:t>
            </w:r>
          </w:p>
          <w:p w14:paraId="24403BC7" w14:textId="77777777" w:rsidR="0007023B" w:rsidRPr="00411F0B" w:rsidRDefault="0007023B" w:rsidP="00A14B12">
            <w:pPr>
              <w:pStyle w:val="ListParagraph"/>
              <w:numPr>
                <w:ilvl w:val="0"/>
                <w:numId w:val="7"/>
              </w:numPr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0F9B3FA3" w14:textId="77777777" w:rsidR="003145B6" w:rsidRPr="007B6DC4" w:rsidRDefault="0007023B" w:rsidP="00A14B12">
            <w:pPr>
              <w:pStyle w:val="ListParagraph"/>
              <w:numPr>
                <w:ilvl w:val="0"/>
                <w:numId w:val="7"/>
              </w:numPr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14B12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14B1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14B1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14B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14B12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B03645D" w14:textId="13ED3F1F" w:rsidR="007B6DC4" w:rsidRPr="00411F0B" w:rsidRDefault="007B6DC4" w:rsidP="007B6DC4">
            <w:pPr>
              <w:pStyle w:val="ListParagraph"/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145B6" w:rsidRPr="00411F0B" w14:paraId="52793F6B" w14:textId="77777777" w:rsidTr="006C6C52">
        <w:tc>
          <w:tcPr>
            <w:tcW w:w="2836" w:type="dxa"/>
          </w:tcPr>
          <w:p w14:paraId="26C4E925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654" w:type="dxa"/>
          </w:tcPr>
          <w:p w14:paraId="6B30E989" w14:textId="77777777" w:rsidR="0007023B" w:rsidRPr="00411F0B" w:rsidRDefault="0007023B" w:rsidP="0007023B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11F0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8EBD0E5" w14:textId="77777777" w:rsidR="00C73CC3" w:rsidRPr="00C73CC3" w:rsidRDefault="00C73CC3" w:rsidP="00C73CC3">
            <w:pPr>
              <w:rPr>
                <w:rFonts w:ascii="Sylfaen" w:hAnsi="Sylfaen"/>
                <w:b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C73CC3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C73CC3">
              <w:rPr>
                <w:rFonts w:ascii="Sylfaen" w:hAnsi="Sylfaen"/>
                <w:b/>
                <w:sz w:val="24"/>
                <w:szCs w:val="24"/>
                <w:lang w:val="de-DE" w:bidi="en-US"/>
              </w:rPr>
              <w:t xml:space="preserve"> </w:t>
            </w:r>
            <w:r w:rsidRPr="00C73CC3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C73CC3">
              <w:rPr>
                <w:rFonts w:ascii="Sylfaen" w:hAnsi="Sylfaen"/>
                <w:b/>
                <w:sz w:val="24"/>
                <w:szCs w:val="24"/>
                <w:lang w:val="de-DE" w:bidi="en-US"/>
              </w:rPr>
              <w:t xml:space="preserve"> </w:t>
            </w: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09B9E9B7" w14:textId="77777777" w:rsidR="00C73CC3" w:rsidRPr="00C73CC3" w:rsidRDefault="00C73CC3" w:rsidP="00C73CC3">
            <w:pPr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(A)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3C47C329" w14:textId="77777777" w:rsidR="00C73CC3" w:rsidRPr="00C73CC3" w:rsidRDefault="00C73CC3" w:rsidP="00C73CC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(B)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2816BFC8" w14:textId="77777777" w:rsidR="00C73CC3" w:rsidRPr="00C73CC3" w:rsidRDefault="00C73CC3" w:rsidP="00C73CC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(C)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BC824DD" w14:textId="77777777" w:rsidR="00C73CC3" w:rsidRPr="00C73CC3" w:rsidRDefault="00C73CC3" w:rsidP="00C73CC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(D)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83AF786" w14:textId="77777777" w:rsidR="00C73CC3" w:rsidRPr="00C73CC3" w:rsidRDefault="00C73CC3" w:rsidP="00C73CC3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bidi="en-US"/>
              </w:rPr>
            </w:pPr>
            <w:r w:rsidRPr="00C73CC3">
              <w:rPr>
                <w:rFonts w:ascii="Sylfaen" w:hAnsi="Sylfaen"/>
                <w:b/>
                <w:sz w:val="24"/>
                <w:szCs w:val="24"/>
                <w:lang w:val="ka-GE" w:bidi="en-US"/>
              </w:rPr>
              <w:t>(E)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>–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>.</w:t>
            </w:r>
          </w:p>
          <w:p w14:paraId="29367CDD" w14:textId="77777777" w:rsidR="00C73CC3" w:rsidRPr="00C73CC3" w:rsidRDefault="00C73CC3" w:rsidP="00C73CC3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</w:pPr>
          </w:p>
          <w:p w14:paraId="2A60F211" w14:textId="77777777" w:rsidR="00C73CC3" w:rsidRPr="00C73CC3" w:rsidRDefault="00C73CC3" w:rsidP="00C73CC3">
            <w:pPr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</w:pPr>
            <w:r w:rsidRPr="00C73CC3">
              <w:rPr>
                <w:rFonts w:ascii="Sylfae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C73CC3">
              <w:rPr>
                <w:rFonts w:ascii="Sylfaen" w:hAnsi="Sylfae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64335076" w14:textId="77777777" w:rsidR="00C73CC3" w:rsidRPr="00C73CC3" w:rsidRDefault="00C73CC3" w:rsidP="00C73CC3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bidi="en-US"/>
              </w:rPr>
            </w:pPr>
            <w:r w:rsidRPr="00C73CC3">
              <w:rPr>
                <w:rFonts w:ascii="Sylfaen" w:hAnsi="Sylfaen"/>
                <w:sz w:val="24"/>
                <w:szCs w:val="24"/>
                <w:lang w:bidi="en-US"/>
              </w:rPr>
              <w:t>(</w:t>
            </w:r>
            <w:r w:rsidRPr="00C73CC3">
              <w:rPr>
                <w:rFonts w:ascii="Sylfaen" w:hAnsi="Sylfae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C73CC3">
              <w:rPr>
                <w:rFonts w:ascii="Sylfaen" w:hAnsi="Sylfaen"/>
                <w:b/>
                <w:sz w:val="24"/>
                <w:szCs w:val="24"/>
                <w:lang w:bidi="en-US"/>
              </w:rPr>
              <w:t>)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C73CC3">
              <w:rPr>
                <w:rFonts w:ascii="Sylfaen" w:hAnsi="Sylfaen"/>
                <w:sz w:val="24"/>
                <w:szCs w:val="24"/>
                <w:lang w:val="ka-GE" w:bidi="en-US"/>
              </w:rPr>
              <w:t>–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>,</w:t>
            </w:r>
            <w:r w:rsidRPr="00C73CC3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FA2BA5A" w14:textId="77777777" w:rsidR="00C73CC3" w:rsidRPr="00C73CC3" w:rsidRDefault="00C73CC3" w:rsidP="00C73CC3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bidi="en-US"/>
              </w:rPr>
            </w:pP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>(</w:t>
            </w:r>
            <w:r w:rsidRPr="00C73CC3">
              <w:rPr>
                <w:rFonts w:ascii="Sylfaen" w:hAnsi="Sylfae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C73CC3">
              <w:rPr>
                <w:rFonts w:ascii="Sylfaen" w:hAnsi="Sylfaen"/>
                <w:b/>
                <w:sz w:val="24"/>
                <w:szCs w:val="24"/>
                <w:lang w:val="pt-PT" w:bidi="en-US"/>
              </w:rPr>
              <w:t xml:space="preserve">) 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C73CC3">
              <w:rPr>
                <w:rFonts w:ascii="Sylfae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,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 xml:space="preserve"> </w:t>
            </w:r>
            <w:r w:rsidRPr="00C73CC3">
              <w:rPr>
                <w:rFonts w:ascii="Sylfae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C73CC3">
              <w:rPr>
                <w:rFonts w:ascii="Sylfaen" w:hAnsi="Sylfaen" w:cs="AcadNusx"/>
                <w:sz w:val="24"/>
                <w:szCs w:val="24"/>
                <w:lang w:bidi="en-US"/>
              </w:rPr>
              <w:t>.</w:t>
            </w:r>
          </w:p>
          <w:p w14:paraId="40D3CF5C" w14:textId="09A676C6" w:rsidR="00C73CC3" w:rsidRPr="00C73CC3" w:rsidRDefault="00C73CC3" w:rsidP="00C73CC3">
            <w:pPr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 w:bidi="en-US"/>
              </w:rPr>
            </w:pPr>
            <w:r w:rsidRPr="00C73CC3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765B77">
              <w:rPr>
                <w:rFonts w:ascii="Sylfae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C73CC3">
              <w:rPr>
                <w:rFonts w:ascii="Sylfae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5B217F95" w14:textId="77777777" w:rsidR="007B6DC4" w:rsidRDefault="007B6DC4" w:rsidP="00A14B12">
            <w:pPr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</w:p>
          <w:p w14:paraId="5358722D" w14:textId="77777777" w:rsidR="00950F6E" w:rsidRPr="00950F6E" w:rsidRDefault="00950F6E" w:rsidP="00950F6E">
            <w:pPr>
              <w:spacing w:line="276" w:lineRule="auto"/>
              <w:jc w:val="both"/>
              <w:rPr>
                <w:rFonts w:ascii="Sylfaen" w:eastAsia="Calibri" w:hAnsi="Sylfaen" w:cs="AcadNusx"/>
                <w:lang w:val="ka-GE"/>
              </w:rPr>
            </w:pPr>
            <w:r w:rsidRPr="00950F6E">
              <w:rPr>
                <w:rFonts w:ascii="Sylfaen" w:eastAsia="Calibri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50F6E">
              <w:rPr>
                <w:rFonts w:ascii="Sylfaen" w:eastAsia="Calibri" w:hAnsi="Sylfaen"/>
              </w:rPr>
              <w:t>რომელიც ნაწილდება შემდეგნაირად:</w:t>
            </w:r>
            <w:r w:rsidRPr="00950F6E">
              <w:rPr>
                <w:rFonts w:ascii="Sylfaen" w:eastAsia="Calibri" w:hAnsi="Sylfaen"/>
                <w:lang w:val="ka-GE"/>
              </w:rPr>
              <w:t xml:space="preserve"> </w:t>
            </w:r>
            <w:r w:rsidRPr="00950F6E">
              <w:rPr>
                <w:rFonts w:ascii="Sylfaen" w:eastAsia="Calibri" w:hAnsi="Sylfaen" w:cs="AcadNusx"/>
              </w:rPr>
              <w:t xml:space="preserve"> </w:t>
            </w:r>
            <w:r w:rsidRPr="00950F6E">
              <w:rPr>
                <w:rFonts w:ascii="Sylfaen" w:eastAsia="Calibri" w:hAnsi="Sylfaen" w:cs="AcadNusx"/>
                <w:lang w:val="ka-GE"/>
              </w:rPr>
              <w:t xml:space="preserve">60 ქულა - შუალედური შეფასება, 40 ქულა - დასკვნითი გამოცდა. </w:t>
            </w:r>
          </w:p>
          <w:p w14:paraId="020A73C0" w14:textId="0C952C93" w:rsidR="00A14B12" w:rsidRPr="00411F0B" w:rsidRDefault="00A14B12" w:rsidP="00950F6E">
            <w:pPr>
              <w:ind w:left="151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A87DAE9" w14:textId="32E5075C" w:rsidR="0007023B" w:rsidRPr="00950F6E" w:rsidRDefault="0007023B" w:rsidP="00950F6E">
            <w:pPr>
              <w:pStyle w:val="ListParagraph"/>
              <w:numPr>
                <w:ilvl w:val="0"/>
                <w:numId w:val="12"/>
              </w:numPr>
              <w:ind w:left="421"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950F6E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950F6E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950F6E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8E5DA8A" w14:textId="77777777" w:rsidR="003145B6" w:rsidRPr="00411F0B" w:rsidRDefault="003145B6" w:rsidP="003B185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44FD94F5" w14:textId="77777777" w:rsidR="00BF01BB" w:rsidRPr="00411F0B" w:rsidRDefault="00BF01BB" w:rsidP="003C7D18">
            <w:pPr>
              <w:pStyle w:val="ListParagraph"/>
              <w:numPr>
                <w:ilvl w:val="0"/>
                <w:numId w:val="9"/>
              </w:numPr>
              <w:ind w:left="67" w:firstLine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 xml:space="preserve">მასალის ზეპირი პრეზენტაცია </w:t>
            </w:r>
            <w:r w:rsidR="0007023B" w:rsidRPr="00411F0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11F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1522BC" w:rsidRPr="00411F0B">
              <w:rPr>
                <w:rFonts w:ascii="Sylfaen" w:hAnsi="Sylfaen" w:cs="Sylfaen"/>
                <w:sz w:val="24"/>
                <w:szCs w:val="24"/>
                <w:lang w:val="ka-GE"/>
              </w:rPr>
              <w:t>4-ჯერ</w:t>
            </w:r>
            <w:r w:rsidR="001522BC"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- 12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 ქულა, ტარდება ყოველ პრაქტიკულ მეცადინეობაზე,  თითოეული ფასდება  3 ქულით შემდეგი რანჟირებით:</w:t>
            </w:r>
          </w:p>
          <w:p w14:paraId="4F485704" w14:textId="77777777" w:rsidR="00BF01BB" w:rsidRPr="00411F0B" w:rsidRDefault="00BF01BB" w:rsidP="00BF01B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3F1064" w14:textId="77777777" w:rsidR="00BF01BB" w:rsidRPr="00411F0B" w:rsidRDefault="00BF01BB" w:rsidP="00BF01B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>3- 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14:paraId="7F64A14B" w14:textId="77777777" w:rsidR="00BF01BB" w:rsidRPr="00411F0B" w:rsidRDefault="00BF01BB" w:rsidP="00BF01BB">
            <w:pPr>
              <w:rPr>
                <w:rFonts w:ascii="Sylfaen" w:hAnsi="Sylfaen" w:cs="AcadNusx"/>
                <w:sz w:val="24"/>
                <w:szCs w:val="24"/>
              </w:rPr>
            </w:pP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>2-  ქულა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14:paraId="528CB9B3" w14:textId="77777777" w:rsidR="00BF01BB" w:rsidRPr="00411F0B" w:rsidRDefault="00BF01BB" w:rsidP="00BF01B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1 -ქულა - თეორიულ მასალაზე აქვს </w:t>
            </w:r>
            <w:r w:rsidRPr="00411F0B">
              <w:rPr>
                <w:rFonts w:ascii="Sylfaen" w:hAnsi="Sylfaen" w:cs="AcadNusx"/>
                <w:sz w:val="24"/>
                <w:szCs w:val="24"/>
              </w:rPr>
              <w:t xml:space="preserve">მწირი </w:t>
            </w: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>წარმოდგენა, ვერ პასუხობს თემის გარშემო დასმულ კითხვებ</w:t>
            </w:r>
            <w:r w:rsidRPr="00411F0B">
              <w:rPr>
                <w:rFonts w:ascii="Sylfaen" w:hAnsi="Sylfaen" w:cs="AcadNusx"/>
                <w:sz w:val="24"/>
                <w:szCs w:val="24"/>
              </w:rPr>
              <w:t>ზე</w:t>
            </w: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7BBCE0D0" w14:textId="77777777" w:rsidR="00BF01BB" w:rsidRPr="00411F0B" w:rsidRDefault="00BF01BB" w:rsidP="00BF01B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8099522" w14:textId="29759A3C" w:rsidR="00DD4FC2" w:rsidRDefault="00DD4FC2" w:rsidP="003C7D18">
            <w:pPr>
              <w:pStyle w:val="ListParagraph"/>
              <w:numPr>
                <w:ilvl w:val="0"/>
                <w:numId w:val="9"/>
              </w:numPr>
              <w:ind w:left="67" w:hanging="6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ორჯერ </w:t>
            </w:r>
            <w:r w:rsidR="001522BC" w:rsidRPr="00411F0B">
              <w:rPr>
                <w:rFonts w:ascii="Sylfaen" w:hAnsi="Sylfaen"/>
                <w:sz w:val="24"/>
                <w:szCs w:val="24"/>
                <w:lang w:val="ka-GE"/>
              </w:rPr>
              <w:t>(თითოეული ქვიზი შდგება 14 საკითხისაგან)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წერითი ფორმით, </w:t>
            </w:r>
            <w:r w:rsidRPr="00411F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სწორი პასუხი ფასდება თითო  ქულით,  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სულ </w:t>
            </w:r>
            <w:r w:rsidR="001522BC" w:rsidRPr="00411F0B">
              <w:rPr>
                <w:rFonts w:ascii="Sylfaen" w:hAnsi="Sylfaen"/>
                <w:sz w:val="24"/>
                <w:szCs w:val="24"/>
                <w:lang w:val="ka-GE"/>
              </w:rPr>
              <w:t>28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1FAAB27C" w14:textId="77777777" w:rsidR="00A14B12" w:rsidRPr="00411F0B" w:rsidRDefault="00A14B12" w:rsidP="00A14B12">
            <w:pPr>
              <w:pStyle w:val="ListParagraph"/>
              <w:ind w:left="6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2AAFFB6" w14:textId="77777777" w:rsidR="003145B6" w:rsidRPr="00411F0B" w:rsidRDefault="003145B6" w:rsidP="003B1853">
            <w:pPr>
              <w:pStyle w:val="ListParagraph"/>
              <w:numPr>
                <w:ilvl w:val="0"/>
                <w:numId w:val="9"/>
              </w:numPr>
              <w:ind w:left="67" w:hanging="6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3C7D18" w:rsidRPr="00411F0B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25D3FC6" w14:textId="23554902" w:rsidR="003C7D18" w:rsidRDefault="003C7D18" w:rsidP="003C7D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6D72C7B" w14:textId="77777777" w:rsidR="00950F6E" w:rsidRDefault="00950F6E" w:rsidP="00950F6E">
            <w:pPr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</w:t>
            </w:r>
            <w:r w:rsidRPr="00411F0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 ქულ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ით.</w:t>
            </w:r>
          </w:p>
          <w:p w14:paraId="19DEA6A0" w14:textId="0DAB0AE4" w:rsidR="00950F6E" w:rsidRDefault="00950F6E" w:rsidP="003C7D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5CD7A3B" w14:textId="77777777" w:rsidR="00950F6E" w:rsidRPr="00411F0B" w:rsidRDefault="00950F6E" w:rsidP="003C7D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E646ED7" w14:textId="728E0BD8" w:rsidR="003C7D18" w:rsidRPr="00A14B12" w:rsidRDefault="003C7D18" w:rsidP="00950F6E">
            <w:pPr>
              <w:pStyle w:val="ListParagraph"/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A14B1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14B1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C46C1B2" w14:textId="0BD874DA" w:rsidR="003C7D18" w:rsidRDefault="003C7D18" w:rsidP="003C7D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D12F352" w14:textId="77777777" w:rsidR="00765B77" w:rsidRPr="00411F0B" w:rsidRDefault="00765B77" w:rsidP="00765B77">
            <w:pPr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11F0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</w:t>
            </w:r>
            <w:r w:rsidRPr="00411F0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21 ქულ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ით.</w:t>
            </w:r>
            <w:r w:rsidRPr="00411F0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7ED75BB" w14:textId="77777777" w:rsidR="007B6DC4" w:rsidRPr="00411F0B" w:rsidRDefault="007B6DC4" w:rsidP="003C7D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1C1AF9" w14:textId="77777777" w:rsidR="003145B6" w:rsidRDefault="003C7D18" w:rsidP="003C7D18">
            <w:pPr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CF336D" w:rsidRPr="00CF336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1818FE0" w14:textId="6A55FEC7" w:rsidR="00CF336D" w:rsidRPr="00411F0B" w:rsidRDefault="00CF336D" w:rsidP="003C7D1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3145B6" w:rsidRPr="00411F0B" w14:paraId="585D3AB1" w14:textId="77777777" w:rsidTr="006C6C52">
        <w:tc>
          <w:tcPr>
            <w:tcW w:w="2836" w:type="dxa"/>
          </w:tcPr>
          <w:p w14:paraId="1082CACF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654" w:type="dxa"/>
          </w:tcPr>
          <w:p w14:paraId="04AB2000" w14:textId="77777777" w:rsidR="003145B6" w:rsidRPr="00411F0B" w:rsidRDefault="003145B6" w:rsidP="00423084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AcadNusx" w:hAnsi="AcadNusx"/>
                <w:sz w:val="24"/>
                <w:szCs w:val="24"/>
              </w:rPr>
              <w:t>1.</w:t>
            </w:r>
            <w:r w:rsidR="001227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გერზმავა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ო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  <w:r w:rsidR="00B30937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B3093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-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საზოგადოებრივი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ჯანდაცვა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411F0B">
              <w:rPr>
                <w:rFonts w:ascii="AcadNusx" w:hAnsi="AcadNusx"/>
                <w:sz w:val="24"/>
                <w:szCs w:val="24"/>
              </w:rPr>
              <w:t>.,</w:t>
            </w:r>
            <w:r w:rsidR="00B30937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</w:p>
          <w:p w14:paraId="33F74757" w14:textId="77777777" w:rsidR="003145B6" w:rsidRDefault="003145B6" w:rsidP="00423084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227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ქობლიანიძე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თ., </w:t>
            </w:r>
            <w:r w:rsidR="001227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ამყოლაძე 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გ. </w:t>
            </w:r>
            <w:r w:rsidR="001227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 ჯანდაც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ვის მენეჯმენტი, რიდერი, თბ.2019</w:t>
            </w:r>
            <w:r w:rsidR="001227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07895F2" w14:textId="77777777" w:rsidR="0012272D" w:rsidRDefault="0012272D" w:rsidP="00423084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3. ქობლიანიძე - ჯანდაცვის ეკონომიკის </w:t>
            </w:r>
            <w:r w:rsidR="00B309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ლექციათა ციკლი (რიდერი). თბ., 2019.</w:t>
            </w:r>
          </w:p>
          <w:p w14:paraId="1D1D2761" w14:textId="3B0D68E8" w:rsidR="007A047D" w:rsidRDefault="00895557" w:rsidP="00423084">
            <w:pPr>
              <w:rPr>
                <w:rFonts w:ascii="Sylfaen" w:hAnsi="Sylfaen" w:cs="Calibri"/>
                <w:color w:val="22222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4. </w:t>
            </w:r>
            <w:r w:rsidRPr="00AF69FE">
              <w:rPr>
                <w:rFonts w:ascii="Sylfaen" w:hAnsi="Sylfaen" w:cs="Calibri"/>
                <w:color w:val="222222"/>
                <w:sz w:val="24"/>
                <w:szCs w:val="24"/>
                <w:lang w:val="ka-GE"/>
              </w:rPr>
              <w:t>ალხანიშვილი ზ., გოგილაშვილი ქ.- აქციე შენი კლინიკა ბრენდად. სტომატოლოგიური კლინიკების მენეჯმენტი. 2020.</w:t>
            </w:r>
          </w:p>
          <w:p w14:paraId="0C7E5723" w14:textId="77777777" w:rsidR="00765B77" w:rsidRPr="0012272D" w:rsidRDefault="00765B77" w:rsidP="0042308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27C6C24" w14:textId="77777777" w:rsidR="007A047D" w:rsidRDefault="00654602" w:rsidP="007A047D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</w:t>
            </w:r>
            <w:r w:rsidR="007A047D" w:rsidRPr="006204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ელწიგნები:</w:t>
            </w:r>
          </w:p>
          <w:p w14:paraId="7A4D4185" w14:textId="77777777" w:rsidR="007A047D" w:rsidRPr="00411F0B" w:rsidRDefault="007A047D" w:rsidP="007A047D">
            <w:pPr>
              <w:rPr>
                <w:rFonts w:ascii="AcadNusx" w:hAnsi="AcadNusx"/>
                <w:sz w:val="24"/>
                <w:szCs w:val="24"/>
              </w:rPr>
            </w:pPr>
            <w:r w:rsidRPr="00411F0B">
              <w:rPr>
                <w:rFonts w:ascii="AcadNusx" w:hAnsi="AcadNusx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გერზმავა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ო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  <w:r w:rsidRPr="00411F0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საზოგადოებრივი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ჯანდაცვა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Pr="00411F0B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თბ</w:t>
            </w:r>
            <w:r w:rsidRPr="00411F0B">
              <w:rPr>
                <w:rFonts w:ascii="AcadNusx" w:hAnsi="AcadNusx"/>
                <w:sz w:val="24"/>
                <w:szCs w:val="24"/>
              </w:rPr>
              <w:t>.,</w:t>
            </w: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</w:p>
          <w:p w14:paraId="00D77E1D" w14:textId="77777777" w:rsidR="007A047D" w:rsidRDefault="007A047D" w:rsidP="007A047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11F0B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411F0B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ქობლიანიძე თ., ამყოლაძე თ.- ჯანდაცვის მენეჯმენტი, რიდერი, თბ., 2019.</w:t>
            </w:r>
          </w:p>
          <w:p w14:paraId="660DCD37" w14:textId="77777777" w:rsidR="007A047D" w:rsidRDefault="007A047D" w:rsidP="007A047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ქობლიანიძე თ. - ჯანდაცვის ეკონომიკის ლექციათა ციკლი, რიდერი, თბ.2019.</w:t>
            </w:r>
          </w:p>
          <w:p w14:paraId="3A86970A" w14:textId="77777777" w:rsidR="003145B6" w:rsidRPr="00411F0B" w:rsidRDefault="003145B6" w:rsidP="00423084">
            <w:pPr>
              <w:rPr>
                <w:rFonts w:ascii="AcadNusx" w:hAnsi="AcadNusx"/>
                <w:sz w:val="24"/>
                <w:szCs w:val="24"/>
                <w:lang w:val="ru-RU"/>
              </w:rPr>
            </w:pPr>
          </w:p>
        </w:tc>
      </w:tr>
      <w:tr w:rsidR="003145B6" w:rsidRPr="00411F0B" w14:paraId="1E26C4E2" w14:textId="77777777" w:rsidTr="006C6C52">
        <w:tc>
          <w:tcPr>
            <w:tcW w:w="2836" w:type="dxa"/>
          </w:tcPr>
          <w:p w14:paraId="0BA16CE6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11F0B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  <w:p w14:paraId="4ADB69CD" w14:textId="77777777" w:rsidR="003145B6" w:rsidRPr="00411F0B" w:rsidRDefault="003145B6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5E76CACB" w14:textId="77777777" w:rsidR="003145B6" w:rsidRDefault="0012272D" w:rsidP="00423084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ამყოლაძე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გ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.,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ლომსაძე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>-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კუჭავა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მ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3145B6" w:rsidRPr="00411F0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 საფუძვლები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 xml:space="preserve">., </w:t>
            </w:r>
            <w:r w:rsidR="003145B6" w:rsidRPr="00411F0B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17</w:t>
            </w:r>
            <w:r w:rsidR="003145B6" w:rsidRPr="00411F0B">
              <w:rPr>
                <w:rFonts w:ascii="AcadNusx" w:hAnsi="AcadNusx"/>
                <w:sz w:val="24"/>
                <w:szCs w:val="24"/>
              </w:rPr>
              <w:t>.</w:t>
            </w:r>
          </w:p>
          <w:p w14:paraId="0E4EA81D" w14:textId="77777777" w:rsidR="006F0A8B" w:rsidRPr="00411F0B" w:rsidRDefault="006F0A8B" w:rsidP="00423084">
            <w:pPr>
              <w:rPr>
                <w:rFonts w:ascii="AcadNusx" w:hAnsi="AcadNusx"/>
                <w:sz w:val="24"/>
                <w:szCs w:val="24"/>
              </w:rPr>
            </w:pPr>
          </w:p>
          <w:p w14:paraId="7A941641" w14:textId="77777777" w:rsidR="003145B6" w:rsidRPr="0012272D" w:rsidRDefault="003145B6" w:rsidP="001227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505BE2F3" w14:textId="77777777" w:rsidR="0085065E" w:rsidRPr="00411F0B" w:rsidRDefault="0085065E" w:rsidP="0085065E">
      <w:pPr>
        <w:ind w:left="-142"/>
        <w:rPr>
          <w:rFonts w:ascii="Sylfaen" w:hAnsi="Sylfaen"/>
          <w:lang w:val="ka-GE"/>
        </w:rPr>
      </w:pPr>
    </w:p>
    <w:sectPr w:rsidR="0085065E" w:rsidRPr="00411F0B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22D1"/>
    <w:multiLevelType w:val="hybridMultilevel"/>
    <w:tmpl w:val="9842CAF0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3D3A"/>
    <w:multiLevelType w:val="hybridMultilevel"/>
    <w:tmpl w:val="205CC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61D4"/>
    <w:multiLevelType w:val="hybridMultilevel"/>
    <w:tmpl w:val="A3F473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9F0DC4"/>
    <w:multiLevelType w:val="hybridMultilevel"/>
    <w:tmpl w:val="9EC8EC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C151765"/>
    <w:multiLevelType w:val="hybridMultilevel"/>
    <w:tmpl w:val="61B02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61F9B"/>
    <w:multiLevelType w:val="hybridMultilevel"/>
    <w:tmpl w:val="4FD06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62D74"/>
    <w:multiLevelType w:val="hybridMultilevel"/>
    <w:tmpl w:val="600AC414"/>
    <w:lvl w:ilvl="0" w:tplc="10CA76E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9"/>
  </w:num>
  <w:num w:numId="8">
    <w:abstractNumId w:val="7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04BA5"/>
    <w:rsid w:val="000051B0"/>
    <w:rsid w:val="000104A3"/>
    <w:rsid w:val="000105AE"/>
    <w:rsid w:val="00033D01"/>
    <w:rsid w:val="00040411"/>
    <w:rsid w:val="0004095A"/>
    <w:rsid w:val="000554C2"/>
    <w:rsid w:val="00065CE8"/>
    <w:rsid w:val="0007023B"/>
    <w:rsid w:val="00071DF2"/>
    <w:rsid w:val="00073796"/>
    <w:rsid w:val="00074ACF"/>
    <w:rsid w:val="00075BB6"/>
    <w:rsid w:val="00090446"/>
    <w:rsid w:val="00090E06"/>
    <w:rsid w:val="0009104E"/>
    <w:rsid w:val="000A7ADD"/>
    <w:rsid w:val="000B6B96"/>
    <w:rsid w:val="000D1A30"/>
    <w:rsid w:val="000D287D"/>
    <w:rsid w:val="000D31F2"/>
    <w:rsid w:val="000E663F"/>
    <w:rsid w:val="000F7275"/>
    <w:rsid w:val="00117CDB"/>
    <w:rsid w:val="0012272D"/>
    <w:rsid w:val="001331EB"/>
    <w:rsid w:val="0013670D"/>
    <w:rsid w:val="00142660"/>
    <w:rsid w:val="0014492B"/>
    <w:rsid w:val="00147584"/>
    <w:rsid w:val="00150463"/>
    <w:rsid w:val="001522BC"/>
    <w:rsid w:val="0016032F"/>
    <w:rsid w:val="0016412B"/>
    <w:rsid w:val="00174FC5"/>
    <w:rsid w:val="0019275B"/>
    <w:rsid w:val="001B034D"/>
    <w:rsid w:val="001B77A7"/>
    <w:rsid w:val="001E011A"/>
    <w:rsid w:val="001F6E5D"/>
    <w:rsid w:val="00202319"/>
    <w:rsid w:val="00221660"/>
    <w:rsid w:val="00243E69"/>
    <w:rsid w:val="00244921"/>
    <w:rsid w:val="00246D9B"/>
    <w:rsid w:val="002700AD"/>
    <w:rsid w:val="00270CCE"/>
    <w:rsid w:val="00283F1A"/>
    <w:rsid w:val="0028433E"/>
    <w:rsid w:val="002931D5"/>
    <w:rsid w:val="00296EE3"/>
    <w:rsid w:val="00297C0B"/>
    <w:rsid w:val="002C1B54"/>
    <w:rsid w:val="002D7272"/>
    <w:rsid w:val="002E19C6"/>
    <w:rsid w:val="002F5FF8"/>
    <w:rsid w:val="00303822"/>
    <w:rsid w:val="00306D0B"/>
    <w:rsid w:val="003132DB"/>
    <w:rsid w:val="003145B6"/>
    <w:rsid w:val="0032123A"/>
    <w:rsid w:val="00346126"/>
    <w:rsid w:val="003543F3"/>
    <w:rsid w:val="00363327"/>
    <w:rsid w:val="00367729"/>
    <w:rsid w:val="0037689E"/>
    <w:rsid w:val="0038280C"/>
    <w:rsid w:val="003B1853"/>
    <w:rsid w:val="003B36A3"/>
    <w:rsid w:val="003C7D18"/>
    <w:rsid w:val="003D1422"/>
    <w:rsid w:val="003E434A"/>
    <w:rsid w:val="003F44BE"/>
    <w:rsid w:val="003F5DB4"/>
    <w:rsid w:val="00411F0B"/>
    <w:rsid w:val="00413F60"/>
    <w:rsid w:val="00416AA0"/>
    <w:rsid w:val="00423084"/>
    <w:rsid w:val="00427D55"/>
    <w:rsid w:val="004302BB"/>
    <w:rsid w:val="0043058F"/>
    <w:rsid w:val="004320FA"/>
    <w:rsid w:val="00444CE1"/>
    <w:rsid w:val="00464800"/>
    <w:rsid w:val="00465867"/>
    <w:rsid w:val="00473C2A"/>
    <w:rsid w:val="00491AE8"/>
    <w:rsid w:val="00494426"/>
    <w:rsid w:val="004A507F"/>
    <w:rsid w:val="004C40CD"/>
    <w:rsid w:val="004D3324"/>
    <w:rsid w:val="00501910"/>
    <w:rsid w:val="00510732"/>
    <w:rsid w:val="00516952"/>
    <w:rsid w:val="00517830"/>
    <w:rsid w:val="0052260B"/>
    <w:rsid w:val="00540133"/>
    <w:rsid w:val="005521D0"/>
    <w:rsid w:val="00565D49"/>
    <w:rsid w:val="00570E1D"/>
    <w:rsid w:val="0057116A"/>
    <w:rsid w:val="0057563E"/>
    <w:rsid w:val="005865AA"/>
    <w:rsid w:val="005A05B8"/>
    <w:rsid w:val="005A0B85"/>
    <w:rsid w:val="005A6406"/>
    <w:rsid w:val="005B1E1A"/>
    <w:rsid w:val="005B3382"/>
    <w:rsid w:val="005B52E7"/>
    <w:rsid w:val="005B5EF5"/>
    <w:rsid w:val="005B6C6F"/>
    <w:rsid w:val="005B736E"/>
    <w:rsid w:val="005C10CA"/>
    <w:rsid w:val="005D3569"/>
    <w:rsid w:val="005E1EA1"/>
    <w:rsid w:val="00626D8C"/>
    <w:rsid w:val="006376BB"/>
    <w:rsid w:val="00642900"/>
    <w:rsid w:val="00647FA6"/>
    <w:rsid w:val="00654602"/>
    <w:rsid w:val="00661CEF"/>
    <w:rsid w:val="006673E1"/>
    <w:rsid w:val="00674145"/>
    <w:rsid w:val="00682A27"/>
    <w:rsid w:val="006957EC"/>
    <w:rsid w:val="006B05B7"/>
    <w:rsid w:val="006B4477"/>
    <w:rsid w:val="006B76C0"/>
    <w:rsid w:val="006C1B5D"/>
    <w:rsid w:val="006C2904"/>
    <w:rsid w:val="006C6C52"/>
    <w:rsid w:val="006D115D"/>
    <w:rsid w:val="006F0A8B"/>
    <w:rsid w:val="0074016E"/>
    <w:rsid w:val="007467A6"/>
    <w:rsid w:val="007472EA"/>
    <w:rsid w:val="00751E7B"/>
    <w:rsid w:val="00760CA8"/>
    <w:rsid w:val="00765B77"/>
    <w:rsid w:val="00771DD2"/>
    <w:rsid w:val="00780E24"/>
    <w:rsid w:val="00782369"/>
    <w:rsid w:val="00792A55"/>
    <w:rsid w:val="007A0364"/>
    <w:rsid w:val="007A047D"/>
    <w:rsid w:val="007A4B56"/>
    <w:rsid w:val="007B0732"/>
    <w:rsid w:val="007B2EF8"/>
    <w:rsid w:val="007B6DC4"/>
    <w:rsid w:val="007B7D81"/>
    <w:rsid w:val="007F51CA"/>
    <w:rsid w:val="00815E4E"/>
    <w:rsid w:val="0085065E"/>
    <w:rsid w:val="0086068B"/>
    <w:rsid w:val="008622B6"/>
    <w:rsid w:val="008670F9"/>
    <w:rsid w:val="00871D32"/>
    <w:rsid w:val="008775C7"/>
    <w:rsid w:val="00895557"/>
    <w:rsid w:val="0089687B"/>
    <w:rsid w:val="008B585C"/>
    <w:rsid w:val="008C44F8"/>
    <w:rsid w:val="008C600B"/>
    <w:rsid w:val="008C65D4"/>
    <w:rsid w:val="008D1C70"/>
    <w:rsid w:val="008E2FAA"/>
    <w:rsid w:val="008E5EF0"/>
    <w:rsid w:val="008F018B"/>
    <w:rsid w:val="008F676F"/>
    <w:rsid w:val="00903A30"/>
    <w:rsid w:val="00924114"/>
    <w:rsid w:val="009270B8"/>
    <w:rsid w:val="009454DA"/>
    <w:rsid w:val="00950F6E"/>
    <w:rsid w:val="0095252A"/>
    <w:rsid w:val="00974A34"/>
    <w:rsid w:val="009813E2"/>
    <w:rsid w:val="0098598D"/>
    <w:rsid w:val="00991852"/>
    <w:rsid w:val="009B26B4"/>
    <w:rsid w:val="009B6DCE"/>
    <w:rsid w:val="009D3041"/>
    <w:rsid w:val="009D3C3B"/>
    <w:rsid w:val="009E050F"/>
    <w:rsid w:val="009F5ABE"/>
    <w:rsid w:val="00A01EC3"/>
    <w:rsid w:val="00A117EF"/>
    <w:rsid w:val="00A14B12"/>
    <w:rsid w:val="00A3261D"/>
    <w:rsid w:val="00A34D8D"/>
    <w:rsid w:val="00A641E3"/>
    <w:rsid w:val="00A73A2C"/>
    <w:rsid w:val="00A74DB5"/>
    <w:rsid w:val="00A77252"/>
    <w:rsid w:val="00A8532C"/>
    <w:rsid w:val="00AA6FF7"/>
    <w:rsid w:val="00AE0B6B"/>
    <w:rsid w:val="00B0075E"/>
    <w:rsid w:val="00B0434C"/>
    <w:rsid w:val="00B22A20"/>
    <w:rsid w:val="00B24AE3"/>
    <w:rsid w:val="00B25643"/>
    <w:rsid w:val="00B26237"/>
    <w:rsid w:val="00B30937"/>
    <w:rsid w:val="00B45905"/>
    <w:rsid w:val="00B46114"/>
    <w:rsid w:val="00B50143"/>
    <w:rsid w:val="00B55E3F"/>
    <w:rsid w:val="00B624E7"/>
    <w:rsid w:val="00B70B5C"/>
    <w:rsid w:val="00B74B3D"/>
    <w:rsid w:val="00B8338F"/>
    <w:rsid w:val="00BB6F14"/>
    <w:rsid w:val="00BD2817"/>
    <w:rsid w:val="00BD322E"/>
    <w:rsid w:val="00BD6AE0"/>
    <w:rsid w:val="00BE69E4"/>
    <w:rsid w:val="00BF01BB"/>
    <w:rsid w:val="00BF3040"/>
    <w:rsid w:val="00BF40CF"/>
    <w:rsid w:val="00C06E3D"/>
    <w:rsid w:val="00C1775E"/>
    <w:rsid w:val="00C21CF3"/>
    <w:rsid w:val="00C313FE"/>
    <w:rsid w:val="00C433BE"/>
    <w:rsid w:val="00C616C2"/>
    <w:rsid w:val="00C63513"/>
    <w:rsid w:val="00C67C2E"/>
    <w:rsid w:val="00C73CC3"/>
    <w:rsid w:val="00C84AD8"/>
    <w:rsid w:val="00CA2999"/>
    <w:rsid w:val="00CA5DA6"/>
    <w:rsid w:val="00CA7007"/>
    <w:rsid w:val="00CD168B"/>
    <w:rsid w:val="00CE0268"/>
    <w:rsid w:val="00CE0E67"/>
    <w:rsid w:val="00CE1EB4"/>
    <w:rsid w:val="00CF336D"/>
    <w:rsid w:val="00CF5994"/>
    <w:rsid w:val="00D04104"/>
    <w:rsid w:val="00D0486E"/>
    <w:rsid w:val="00D079BA"/>
    <w:rsid w:val="00D162D1"/>
    <w:rsid w:val="00D2400C"/>
    <w:rsid w:val="00D52149"/>
    <w:rsid w:val="00D75C40"/>
    <w:rsid w:val="00D93A0A"/>
    <w:rsid w:val="00DA5CD7"/>
    <w:rsid w:val="00DB1533"/>
    <w:rsid w:val="00DB4E25"/>
    <w:rsid w:val="00DC0C22"/>
    <w:rsid w:val="00DD4FC2"/>
    <w:rsid w:val="00E071C8"/>
    <w:rsid w:val="00E07D8E"/>
    <w:rsid w:val="00E10259"/>
    <w:rsid w:val="00E233C9"/>
    <w:rsid w:val="00E4501C"/>
    <w:rsid w:val="00E50A2C"/>
    <w:rsid w:val="00E54CD9"/>
    <w:rsid w:val="00E56CC4"/>
    <w:rsid w:val="00E605E5"/>
    <w:rsid w:val="00E6351F"/>
    <w:rsid w:val="00E726FF"/>
    <w:rsid w:val="00E90743"/>
    <w:rsid w:val="00E926B7"/>
    <w:rsid w:val="00EC60B4"/>
    <w:rsid w:val="00ED298E"/>
    <w:rsid w:val="00ED34A6"/>
    <w:rsid w:val="00ED5315"/>
    <w:rsid w:val="00ED5C70"/>
    <w:rsid w:val="00EF157A"/>
    <w:rsid w:val="00F02EC1"/>
    <w:rsid w:val="00F117C4"/>
    <w:rsid w:val="00F1221F"/>
    <w:rsid w:val="00F418E8"/>
    <w:rsid w:val="00F64EDD"/>
    <w:rsid w:val="00F6645C"/>
    <w:rsid w:val="00F83C28"/>
    <w:rsid w:val="00F904C3"/>
    <w:rsid w:val="00FA6704"/>
    <w:rsid w:val="00FD228F"/>
    <w:rsid w:val="00FD4A57"/>
    <w:rsid w:val="00FD7038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82073"/>
  <w15:docId w15:val="{42FEDCC8-DEB7-4DB4-984A-9DAB67B0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01EC3"/>
    <w:pPr>
      <w:ind w:left="720"/>
      <w:contextualSpacing/>
    </w:pPr>
    <w:rPr>
      <w:rFonts w:ascii="Calibri" w:hAnsi="Calibri"/>
      <w:lang w:bidi="en-US"/>
    </w:rPr>
  </w:style>
  <w:style w:type="paragraph" w:customStyle="1" w:styleId="abzacixml">
    <w:name w:val="abzaci_xml"/>
    <w:basedOn w:val="PlainText"/>
    <w:autoRedefine/>
    <w:uiPriority w:val="99"/>
    <w:rsid w:val="006C1B5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C1B5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C1B5D"/>
    <w:rPr>
      <w:rFonts w:ascii="Consolas" w:eastAsia="Times New Roman" w:hAnsi="Consolas" w:cs="Consolas"/>
      <w:sz w:val="21"/>
      <w:szCs w:val="21"/>
      <w:lang w:val="en-US"/>
    </w:rPr>
  </w:style>
  <w:style w:type="paragraph" w:customStyle="1" w:styleId="Default">
    <w:name w:val="Default"/>
    <w:rsid w:val="0014492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9E719-3390-4549-9B71-F7306147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8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თამარ სოზიაშვილი</cp:lastModifiedBy>
  <cp:revision>193</cp:revision>
  <dcterms:created xsi:type="dcterms:W3CDTF">2011-07-07T07:47:00Z</dcterms:created>
  <dcterms:modified xsi:type="dcterms:W3CDTF">2025-03-21T10:04:00Z</dcterms:modified>
</cp:coreProperties>
</file>